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F6B56" w14:textId="77777777" w:rsidR="004476C1" w:rsidRPr="00F97B95" w:rsidRDefault="004476C1" w:rsidP="004476C1">
      <w:pPr>
        <w:outlineLvl w:val="0"/>
        <w:rPr>
          <w:rFonts w:ascii="Arial" w:hAnsi="Arial" w:cs="Arial"/>
          <w:b/>
        </w:rPr>
      </w:pPr>
    </w:p>
    <w:p w14:paraId="3405CD9C" w14:textId="77777777" w:rsidR="004476C1" w:rsidRDefault="004476C1" w:rsidP="004476C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VÝZVA K PODÁNÍ NABÍDKY</w:t>
      </w:r>
    </w:p>
    <w:p w14:paraId="5DADADD1" w14:textId="77777777" w:rsidR="004476C1" w:rsidRDefault="004476C1" w:rsidP="004476C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</w:t>
      </w:r>
    </w:p>
    <w:p w14:paraId="6AF20417" w14:textId="77777777" w:rsidR="004476C1" w:rsidRDefault="004476C1" w:rsidP="004476C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ZADÁVACÍ PODMÍNKY</w:t>
      </w:r>
    </w:p>
    <w:p w14:paraId="6193C60A" w14:textId="77777777" w:rsidR="004476C1" w:rsidRDefault="004476C1" w:rsidP="004476C1">
      <w:pPr>
        <w:jc w:val="center"/>
        <w:rPr>
          <w:rFonts w:ascii="Arial" w:hAnsi="Arial" w:cs="Arial"/>
          <w:b/>
        </w:rPr>
      </w:pPr>
    </w:p>
    <w:p w14:paraId="7D2145D2" w14:textId="77777777" w:rsidR="004476C1" w:rsidRDefault="004476C1" w:rsidP="004476C1">
      <w:pPr>
        <w:jc w:val="center"/>
        <w:rPr>
          <w:rFonts w:ascii="Arial" w:hAnsi="Arial" w:cs="Arial"/>
          <w:b/>
        </w:rPr>
      </w:pPr>
    </w:p>
    <w:p w14:paraId="0080817A" w14:textId="77777777" w:rsidR="004476C1" w:rsidRPr="001C7B7C" w:rsidRDefault="004476C1" w:rsidP="004476C1">
      <w:pPr>
        <w:ind w:left="2130" w:hanging="2130"/>
        <w:jc w:val="both"/>
        <w:outlineLvl w:val="0"/>
        <w:rPr>
          <w:rFonts w:ascii="Arial" w:hAnsi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Název zakázky:</w:t>
      </w:r>
      <w:r w:rsidRPr="001C7B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Odsávání CNC dílny SŠ-COPT Uherský Brod</w:t>
      </w:r>
    </w:p>
    <w:p w14:paraId="5CF3E648" w14:textId="77777777" w:rsidR="004476C1" w:rsidRPr="001C7B7C" w:rsidRDefault="004476C1" w:rsidP="004476C1">
      <w:pPr>
        <w:ind w:left="2130" w:hanging="2130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13D64482" w14:textId="77777777" w:rsidR="004476C1" w:rsidRPr="001C7B7C" w:rsidRDefault="004476C1" w:rsidP="004476C1">
      <w:pPr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 xml:space="preserve">Číslo zakázky: </w:t>
      </w:r>
      <w:r w:rsidRPr="001C7B7C">
        <w:rPr>
          <w:rFonts w:ascii="Arial" w:hAnsi="Arial" w:cs="Arial"/>
          <w:sz w:val="22"/>
          <w:szCs w:val="22"/>
        </w:rPr>
        <w:tab/>
      </w:r>
      <w:r w:rsidR="00DF6753">
        <w:rPr>
          <w:rFonts w:ascii="Arial" w:hAnsi="Arial" w:cs="Arial"/>
          <w:sz w:val="20"/>
        </w:rPr>
        <w:t>VZ/20220/2/01</w:t>
      </w:r>
    </w:p>
    <w:p w14:paraId="1E0EE0D5" w14:textId="77777777" w:rsidR="004476C1" w:rsidRPr="001C7B7C" w:rsidRDefault="004476C1" w:rsidP="004476C1">
      <w:pPr>
        <w:jc w:val="both"/>
        <w:rPr>
          <w:rFonts w:ascii="Arial" w:hAnsi="Arial" w:cs="Arial"/>
          <w:b/>
          <w:sz w:val="22"/>
          <w:szCs w:val="22"/>
        </w:rPr>
      </w:pPr>
    </w:p>
    <w:p w14:paraId="3BD4084C" w14:textId="77777777" w:rsidR="004476C1" w:rsidRPr="001C7B7C" w:rsidRDefault="004476C1" w:rsidP="004476C1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Forma zadání:</w:t>
      </w:r>
      <w:r w:rsidRPr="001C7B7C">
        <w:rPr>
          <w:rFonts w:ascii="Arial" w:hAnsi="Arial" w:cs="Arial"/>
          <w:sz w:val="22"/>
          <w:szCs w:val="22"/>
        </w:rPr>
        <w:tab/>
      </w:r>
      <w:r w:rsidRPr="007E0ABD">
        <w:rPr>
          <w:rFonts w:ascii="Arial" w:hAnsi="Arial" w:cs="Arial"/>
          <w:sz w:val="22"/>
          <w:szCs w:val="22"/>
        </w:rPr>
        <w:t>veřejná zakázka malého rozsahu</w:t>
      </w:r>
      <w:r w:rsidR="00DF6753">
        <w:rPr>
          <w:rFonts w:ascii="Arial" w:hAnsi="Arial" w:cs="Arial"/>
          <w:sz w:val="22"/>
          <w:szCs w:val="22"/>
        </w:rPr>
        <w:t xml:space="preserve">, v souladu se </w:t>
      </w:r>
      <w:r w:rsidRPr="00DF6753">
        <w:rPr>
          <w:rFonts w:ascii="Arial" w:hAnsi="Arial" w:cs="Arial"/>
          <w:sz w:val="22"/>
          <w:szCs w:val="22"/>
        </w:rPr>
        <w:t>směrnic</w:t>
      </w:r>
      <w:r w:rsidR="00DF6753" w:rsidRPr="00DF6753">
        <w:rPr>
          <w:rFonts w:ascii="Arial" w:hAnsi="Arial" w:cs="Arial"/>
          <w:sz w:val="22"/>
          <w:szCs w:val="22"/>
        </w:rPr>
        <w:t>í</w:t>
      </w:r>
      <w:r w:rsidRPr="00DF6753">
        <w:rPr>
          <w:rFonts w:ascii="Arial" w:hAnsi="Arial" w:cs="Arial"/>
          <w:sz w:val="22"/>
          <w:szCs w:val="22"/>
        </w:rPr>
        <w:t xml:space="preserve"> SM/25,</w:t>
      </w:r>
      <w:r w:rsidRPr="007E0ABD">
        <w:rPr>
          <w:rFonts w:ascii="Arial" w:hAnsi="Arial" w:cs="Arial"/>
          <w:sz w:val="22"/>
          <w:szCs w:val="22"/>
        </w:rPr>
        <w:t xml:space="preserve"> dle § 27 a § 31 zákona č. 134/2016 Sb., o zadávání veřejných zakázek (dále též „zákon“) se nejedná o zadávací řízení podle tohoto zákona </w:t>
      </w:r>
    </w:p>
    <w:p w14:paraId="504F18EF" w14:textId="77777777" w:rsidR="004476C1" w:rsidRDefault="004476C1" w:rsidP="004476C1">
      <w:pPr>
        <w:rPr>
          <w:rFonts w:ascii="Arial" w:hAnsi="Arial" w:cs="Arial"/>
          <w:sz w:val="22"/>
          <w:szCs w:val="22"/>
        </w:rPr>
      </w:pPr>
    </w:p>
    <w:p w14:paraId="057C740D" w14:textId="77777777" w:rsidR="004476C1" w:rsidRPr="007E0ABD" w:rsidRDefault="004476C1" w:rsidP="004476C1">
      <w:pPr>
        <w:rPr>
          <w:rFonts w:ascii="Arial" w:hAnsi="Arial" w:cs="Arial"/>
          <w:sz w:val="22"/>
          <w:szCs w:val="22"/>
        </w:rPr>
      </w:pPr>
      <w:r w:rsidRPr="007E0ABD">
        <w:rPr>
          <w:rFonts w:ascii="Arial" w:hAnsi="Arial" w:cs="Arial"/>
          <w:sz w:val="22"/>
          <w:szCs w:val="22"/>
        </w:rPr>
        <w:t>Druh řízení:</w:t>
      </w:r>
      <w:r w:rsidRPr="007E0A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6753">
        <w:rPr>
          <w:rFonts w:ascii="Arial" w:hAnsi="Arial" w:cs="Arial"/>
          <w:sz w:val="22"/>
          <w:szCs w:val="22"/>
        </w:rPr>
        <w:t>otevřená výzva</w:t>
      </w:r>
    </w:p>
    <w:p w14:paraId="127CC76E" w14:textId="77777777" w:rsidR="004476C1" w:rsidRPr="007E0ABD" w:rsidRDefault="004476C1" w:rsidP="004476C1">
      <w:pPr>
        <w:rPr>
          <w:rFonts w:ascii="Arial" w:hAnsi="Arial" w:cs="Arial"/>
          <w:sz w:val="22"/>
          <w:szCs w:val="22"/>
        </w:rPr>
      </w:pPr>
    </w:p>
    <w:p w14:paraId="57FB7CFC" w14:textId="77777777" w:rsidR="004476C1" w:rsidRPr="001C7B7C" w:rsidRDefault="004476C1" w:rsidP="004476C1">
      <w:pPr>
        <w:rPr>
          <w:rFonts w:ascii="Arial" w:hAnsi="Arial" w:cs="Arial"/>
          <w:sz w:val="22"/>
          <w:szCs w:val="22"/>
        </w:rPr>
      </w:pPr>
      <w:r w:rsidRPr="007E0ABD">
        <w:rPr>
          <w:rFonts w:ascii="Arial" w:hAnsi="Arial" w:cs="Arial"/>
          <w:sz w:val="22"/>
          <w:szCs w:val="22"/>
        </w:rPr>
        <w:t>Druh zakázky:</w:t>
      </w:r>
      <w:r w:rsidRPr="007E0A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6753">
        <w:rPr>
          <w:rFonts w:ascii="Arial" w:hAnsi="Arial" w:cs="Arial"/>
          <w:sz w:val="22"/>
          <w:szCs w:val="22"/>
        </w:rPr>
        <w:t>dodávka zařízení</w:t>
      </w:r>
    </w:p>
    <w:p w14:paraId="65F6A7F6" w14:textId="77777777" w:rsidR="004476C1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42966F18" w14:textId="77777777" w:rsidR="004476C1" w:rsidRPr="001C7B7C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2030C6AF" w14:textId="77777777" w:rsidR="004476C1" w:rsidRPr="001C7B7C" w:rsidRDefault="004476C1" w:rsidP="00E86B64">
      <w:pPr>
        <w:numPr>
          <w:ilvl w:val="0"/>
          <w:numId w:val="1"/>
        </w:numPr>
        <w:tabs>
          <w:tab w:val="clear" w:pos="360"/>
          <w:tab w:val="num" w:pos="284"/>
        </w:tabs>
        <w:contextualSpacing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b/>
          <w:sz w:val="22"/>
          <w:szCs w:val="22"/>
        </w:rPr>
        <w:t>Identifikační údaje zadavatele:</w:t>
      </w:r>
    </w:p>
    <w:p w14:paraId="0A42EEAF" w14:textId="77777777" w:rsidR="004476C1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281" w:type="dxa"/>
        <w:tblLook w:val="04A0" w:firstRow="1" w:lastRow="0" w:firstColumn="1" w:lastColumn="0" w:noHBand="0" w:noVBand="1"/>
      </w:tblPr>
      <w:tblGrid>
        <w:gridCol w:w="2127"/>
        <w:gridCol w:w="7154"/>
      </w:tblGrid>
      <w:tr w:rsidR="00DF6753" w:rsidRPr="001C7B7C" w14:paraId="4C6EBFFA" w14:textId="77777777" w:rsidTr="00DF6753">
        <w:tc>
          <w:tcPr>
            <w:tcW w:w="2127" w:type="dxa"/>
          </w:tcPr>
          <w:p w14:paraId="44CB7183" w14:textId="77777777" w:rsidR="00DF6753" w:rsidRPr="001C7B7C" w:rsidRDefault="00DF6753" w:rsidP="00215E06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sz w:val="22"/>
                <w:szCs w:val="22"/>
              </w:rPr>
              <w:t>zadavatele</w:t>
            </w:r>
            <w:r w:rsidRPr="001C7B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14:paraId="4BCE826F" w14:textId="77777777" w:rsidR="00DF6753" w:rsidRPr="00057E55" w:rsidRDefault="00DF6753" w:rsidP="00215E06">
            <w:pPr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Střední škola – Centrum odborné přípravy technické Uherský Brod</w:t>
            </w:r>
          </w:p>
        </w:tc>
      </w:tr>
      <w:tr w:rsidR="00DF6753" w:rsidRPr="001C7B7C" w14:paraId="1F52A4FC" w14:textId="77777777" w:rsidTr="00DF6753">
        <w:tc>
          <w:tcPr>
            <w:tcW w:w="2127" w:type="dxa"/>
          </w:tcPr>
          <w:p w14:paraId="4FC7C9FD" w14:textId="77777777" w:rsidR="00DF6753" w:rsidRPr="001C7B7C" w:rsidRDefault="00DF6753" w:rsidP="00215E06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>Sídlo:</w:t>
            </w:r>
            <w:r w:rsidRPr="001C7B7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154" w:type="dxa"/>
          </w:tcPr>
          <w:p w14:paraId="3E9CC587" w14:textId="77777777" w:rsidR="00DF6753" w:rsidRPr="000025DA" w:rsidRDefault="00DF6753" w:rsidP="00215E0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Vlčnovská 688, 688 01 Uherský Brod</w:t>
            </w:r>
          </w:p>
        </w:tc>
      </w:tr>
      <w:tr w:rsidR="00DF6753" w:rsidRPr="001C7B7C" w14:paraId="2E154695" w14:textId="77777777" w:rsidTr="00DF6753">
        <w:tc>
          <w:tcPr>
            <w:tcW w:w="2127" w:type="dxa"/>
          </w:tcPr>
          <w:p w14:paraId="40902253" w14:textId="77777777" w:rsidR="00DF6753" w:rsidRPr="001C7B7C" w:rsidRDefault="00DF6753" w:rsidP="00DF6753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ČO</w:t>
            </w:r>
            <w:r w:rsidRPr="001C7B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14:paraId="7481AEA1" w14:textId="77777777" w:rsidR="00DF6753" w:rsidRPr="000025DA" w:rsidRDefault="00DF6753" w:rsidP="00215E0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15527816</w:t>
            </w:r>
          </w:p>
        </w:tc>
      </w:tr>
      <w:tr w:rsidR="00DF6753" w:rsidRPr="001C7B7C" w14:paraId="631DD976" w14:textId="77777777" w:rsidTr="00DF6753">
        <w:tc>
          <w:tcPr>
            <w:tcW w:w="2127" w:type="dxa"/>
          </w:tcPr>
          <w:p w14:paraId="014191C8" w14:textId="77777777" w:rsidR="00DF6753" w:rsidRPr="001C7B7C" w:rsidRDefault="00DF6753" w:rsidP="00215E06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7154" w:type="dxa"/>
          </w:tcPr>
          <w:p w14:paraId="4B825C5B" w14:textId="77777777" w:rsidR="00DF6753" w:rsidRPr="000025DA" w:rsidRDefault="00DF6753" w:rsidP="00215E0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Ing. Ladislav Kryštof, ředitel</w:t>
            </w:r>
            <w:r w:rsidRPr="000025DA">
              <w:rPr>
                <w:rFonts w:ascii="Arial" w:eastAsia="Arial" w:hAnsi="Arial" w:cs="Arial"/>
                <w:sz w:val="22"/>
                <w:szCs w:val="22"/>
              </w:rPr>
              <w:t xml:space="preserve"> školy</w:t>
            </w:r>
          </w:p>
        </w:tc>
      </w:tr>
      <w:tr w:rsidR="00DF6753" w:rsidRPr="001C7B7C" w14:paraId="21F53799" w14:textId="77777777" w:rsidTr="00DF6753">
        <w:tc>
          <w:tcPr>
            <w:tcW w:w="2127" w:type="dxa"/>
          </w:tcPr>
          <w:p w14:paraId="0B2C7756" w14:textId="77777777" w:rsidR="00DF6753" w:rsidRPr="001C7B7C" w:rsidRDefault="00DF6753" w:rsidP="00215E06">
            <w:pPr>
              <w:contextualSpacing/>
              <w:rPr>
                <w:rFonts w:ascii="Arial" w:hAnsi="Arial" w:cs="Arial"/>
                <w:b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7154" w:type="dxa"/>
          </w:tcPr>
          <w:p w14:paraId="43EACE32" w14:textId="77777777" w:rsidR="00DF6753" w:rsidRPr="000025DA" w:rsidRDefault="00DF6753" w:rsidP="00215E0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Ing. Ladislav Kryštof, ředitel školy</w:t>
            </w:r>
          </w:p>
        </w:tc>
      </w:tr>
      <w:tr w:rsidR="00DF6753" w:rsidRPr="001C7B7C" w14:paraId="28E30393" w14:textId="77777777" w:rsidTr="00DF6753">
        <w:trPr>
          <w:trHeight w:val="278"/>
        </w:trPr>
        <w:tc>
          <w:tcPr>
            <w:tcW w:w="2127" w:type="dxa"/>
          </w:tcPr>
          <w:p w14:paraId="57629D7B" w14:textId="77777777" w:rsidR="00DF6753" w:rsidRPr="001C7B7C" w:rsidRDefault="00DF6753" w:rsidP="00215E06">
            <w:pPr>
              <w:contextualSpacing/>
              <w:rPr>
                <w:rFonts w:ascii="Arial" w:hAnsi="Arial" w:cs="Arial"/>
                <w:szCs w:val="22"/>
              </w:rPr>
            </w:pPr>
            <w:r w:rsidRPr="001C7B7C">
              <w:rPr>
                <w:rFonts w:ascii="Arial" w:hAnsi="Arial" w:cs="Arial"/>
                <w:sz w:val="22"/>
                <w:szCs w:val="22"/>
              </w:rPr>
              <w:t>Telefon</w:t>
            </w:r>
            <w:r w:rsidRPr="00D778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14:paraId="7D405AA9" w14:textId="77777777" w:rsidR="00DF6753" w:rsidRPr="000025DA" w:rsidRDefault="00DF6753" w:rsidP="00215E0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572 655 960</w:t>
            </w:r>
          </w:p>
        </w:tc>
      </w:tr>
      <w:tr w:rsidR="00DF6753" w:rsidRPr="001C7B7C" w14:paraId="73D9712C" w14:textId="77777777" w:rsidTr="00DF6753">
        <w:tc>
          <w:tcPr>
            <w:tcW w:w="2127" w:type="dxa"/>
          </w:tcPr>
          <w:p w14:paraId="280CF3BF" w14:textId="77777777" w:rsidR="00DF6753" w:rsidRDefault="00DF6753" w:rsidP="00215E06">
            <w:pPr>
              <w:contextualSpacing/>
              <w:rPr>
                <w:rFonts w:ascii="Arial" w:hAnsi="Arial" w:cs="Arial"/>
                <w:szCs w:val="22"/>
              </w:rPr>
            </w:pPr>
            <w:r w:rsidRPr="00D778E3">
              <w:rPr>
                <w:rFonts w:ascii="Arial" w:hAnsi="Arial" w:cs="Arial"/>
                <w:sz w:val="22"/>
                <w:szCs w:val="22"/>
              </w:rPr>
              <w:t>E-mail:</w:t>
            </w:r>
            <w:r w:rsidRPr="00D778E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3EFBBF5" w14:textId="77777777" w:rsidR="00DF6753" w:rsidRPr="001C7B7C" w:rsidRDefault="00DF6753" w:rsidP="00215E06">
            <w:pPr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www:</w:t>
            </w:r>
          </w:p>
        </w:tc>
        <w:tc>
          <w:tcPr>
            <w:tcW w:w="7154" w:type="dxa"/>
          </w:tcPr>
          <w:p w14:paraId="6F0A6A1C" w14:textId="77777777" w:rsidR="00DF6753" w:rsidRPr="005D03AA" w:rsidRDefault="00023F8C" w:rsidP="00215E06">
            <w:pPr>
              <w:rPr>
                <w:rFonts w:ascii="Arial" w:hAnsi="Arial" w:cs="Arial"/>
                <w:szCs w:val="22"/>
              </w:rPr>
            </w:pPr>
            <w:hyperlink r:id="rId5" w:history="1">
              <w:r w:rsidR="009374F5" w:rsidRPr="00D36A41">
                <w:rPr>
                  <w:rStyle w:val="Hypertextovodkaz"/>
                  <w:rFonts w:ascii="Arial" w:hAnsi="Arial" w:cs="Arial"/>
                  <w:sz w:val="22"/>
                  <w:szCs w:val="22"/>
                </w:rPr>
                <w:t>reditel@copt.cz</w:t>
              </w:r>
            </w:hyperlink>
          </w:p>
          <w:p w14:paraId="7D95B8A4" w14:textId="77777777" w:rsidR="00DF6753" w:rsidRPr="000025DA" w:rsidRDefault="00023F8C" w:rsidP="00DF6753">
            <w:pPr>
              <w:rPr>
                <w:rFonts w:ascii="Arial" w:hAnsi="Arial" w:cs="Arial"/>
                <w:szCs w:val="22"/>
              </w:rPr>
            </w:pPr>
            <w:hyperlink r:id="rId6" w:history="1">
              <w:r w:rsidR="00DF6753" w:rsidRPr="00937B1B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www.copt.cz</w:t>
              </w:r>
            </w:hyperlink>
          </w:p>
        </w:tc>
      </w:tr>
      <w:tr w:rsidR="00DF6753" w:rsidRPr="005522D6" w14:paraId="07386EF2" w14:textId="77777777" w:rsidTr="00DF6753">
        <w:tc>
          <w:tcPr>
            <w:tcW w:w="2127" w:type="dxa"/>
          </w:tcPr>
          <w:p w14:paraId="77D7A017" w14:textId="77777777" w:rsidR="00DF6753" w:rsidRPr="005522D6" w:rsidRDefault="00DF6753" w:rsidP="00DF675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522D6">
              <w:rPr>
                <w:rFonts w:ascii="Arial" w:hAnsi="Arial" w:cs="Arial"/>
                <w:sz w:val="22"/>
                <w:szCs w:val="22"/>
              </w:rPr>
              <w:t>Profil zadavatele:</w:t>
            </w:r>
          </w:p>
        </w:tc>
        <w:tc>
          <w:tcPr>
            <w:tcW w:w="7154" w:type="dxa"/>
          </w:tcPr>
          <w:p w14:paraId="26257CFB" w14:textId="7DC802B6" w:rsidR="00DF6753" w:rsidRPr="005522D6" w:rsidRDefault="005522D6" w:rsidP="005522D6">
            <w:pPr>
              <w:contextualSpacing/>
              <w:rPr>
                <w:rFonts w:ascii="Arial" w:hAnsi="Arial" w:cs="Arial"/>
                <w:sz w:val="22"/>
                <w:szCs w:val="22"/>
                <w:highlight w:val="yellow"/>
              </w:rPr>
            </w:pPr>
            <w:hyperlink r:id="rId7" w:history="1">
              <w:r w:rsidRPr="005522D6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https://nen.nipez.cz/profil/SSCOPT</w:t>
              </w:r>
            </w:hyperlink>
          </w:p>
        </w:tc>
      </w:tr>
    </w:tbl>
    <w:p w14:paraId="1B04F183" w14:textId="4AF034AD" w:rsidR="004476C1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7C21B9D2" w14:textId="77777777" w:rsidR="0057266E" w:rsidRPr="001C7B7C" w:rsidRDefault="0057266E" w:rsidP="004476C1">
      <w:pPr>
        <w:contextualSpacing/>
        <w:rPr>
          <w:rFonts w:ascii="Arial" w:hAnsi="Arial" w:cs="Arial"/>
          <w:sz w:val="22"/>
          <w:szCs w:val="22"/>
        </w:rPr>
      </w:pPr>
    </w:p>
    <w:p w14:paraId="27B1FFE4" w14:textId="77777777" w:rsidR="004476C1" w:rsidRPr="001C7B7C" w:rsidRDefault="004476C1" w:rsidP="00E86B64">
      <w:pPr>
        <w:numPr>
          <w:ilvl w:val="0"/>
          <w:numId w:val="1"/>
        </w:numPr>
        <w:tabs>
          <w:tab w:val="clear" w:pos="360"/>
          <w:tab w:val="num" w:pos="284"/>
        </w:tabs>
        <w:contextualSpacing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b/>
          <w:sz w:val="22"/>
          <w:szCs w:val="22"/>
        </w:rPr>
        <w:t>Předmět veřejné zakázky</w:t>
      </w:r>
    </w:p>
    <w:p w14:paraId="72B28460" w14:textId="77777777" w:rsidR="004476C1" w:rsidRPr="001C7B7C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458D39B5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veřejné zakázky je:</w:t>
      </w:r>
      <w:r>
        <w:rPr>
          <w:rFonts w:ascii="Arial" w:hAnsi="Arial" w:cs="Arial"/>
          <w:sz w:val="22"/>
          <w:szCs w:val="22"/>
        </w:rPr>
        <w:tab/>
      </w:r>
    </w:p>
    <w:p w14:paraId="55EB9EB5" w14:textId="002AD7D6" w:rsidR="00DF6753" w:rsidRDefault="00DF6753" w:rsidP="004476C1">
      <w:p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DF6753"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i/>
          <w:sz w:val="22"/>
          <w:szCs w:val="22"/>
        </w:rPr>
        <w:t>ompletní dodávka</w:t>
      </w:r>
      <w:r w:rsidR="001A5914">
        <w:rPr>
          <w:rFonts w:ascii="Arial" w:hAnsi="Arial" w:cs="Arial"/>
          <w:i/>
          <w:sz w:val="22"/>
          <w:szCs w:val="22"/>
        </w:rPr>
        <w:t xml:space="preserve"> (</w:t>
      </w:r>
      <w:r w:rsidR="0057266E">
        <w:rPr>
          <w:rFonts w:ascii="Arial" w:hAnsi="Arial" w:cs="Arial"/>
          <w:i/>
          <w:sz w:val="22"/>
          <w:szCs w:val="22"/>
        </w:rPr>
        <w:t xml:space="preserve">filtrační zařízení pro odloučení olejové a emulsní mlhy s kapacitou </w:t>
      </w:r>
      <w:r w:rsidR="00C8071F">
        <w:rPr>
          <w:rFonts w:ascii="Arial" w:hAnsi="Arial" w:cs="Arial"/>
          <w:i/>
          <w:sz w:val="22"/>
          <w:szCs w:val="22"/>
        </w:rPr>
        <w:t xml:space="preserve">minimálně </w:t>
      </w:r>
      <w:r w:rsidR="0057266E">
        <w:rPr>
          <w:rFonts w:ascii="Arial" w:hAnsi="Arial" w:cs="Arial"/>
          <w:i/>
          <w:sz w:val="22"/>
          <w:szCs w:val="22"/>
        </w:rPr>
        <w:t>2.000 m</w:t>
      </w:r>
      <w:r w:rsidR="0057266E" w:rsidRPr="0057266E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57266E">
        <w:rPr>
          <w:rFonts w:ascii="Arial" w:hAnsi="Arial" w:cs="Arial"/>
          <w:i/>
          <w:sz w:val="22"/>
          <w:szCs w:val="22"/>
        </w:rPr>
        <w:t>/h,</w:t>
      </w:r>
      <w:r w:rsidR="001A5914">
        <w:rPr>
          <w:rFonts w:ascii="Arial" w:hAnsi="Arial" w:cs="Arial"/>
          <w:i/>
          <w:sz w:val="22"/>
          <w:szCs w:val="22"/>
        </w:rPr>
        <w:t xml:space="preserve"> propojovací potrubí</w:t>
      </w:r>
      <w:r w:rsidR="00C8071F">
        <w:rPr>
          <w:rFonts w:ascii="Arial" w:hAnsi="Arial" w:cs="Arial"/>
          <w:i/>
          <w:sz w:val="22"/>
          <w:szCs w:val="22"/>
        </w:rPr>
        <w:t xml:space="preserve"> cca 10 bm</w:t>
      </w:r>
      <w:r w:rsidR="0057266E">
        <w:rPr>
          <w:rFonts w:ascii="Arial" w:hAnsi="Arial" w:cs="Arial"/>
          <w:i/>
          <w:sz w:val="22"/>
          <w:szCs w:val="22"/>
        </w:rPr>
        <w:t xml:space="preserve"> a </w:t>
      </w:r>
      <w:r w:rsidR="00C8071F">
        <w:rPr>
          <w:rFonts w:ascii="Arial" w:hAnsi="Arial" w:cs="Arial"/>
          <w:i/>
          <w:sz w:val="22"/>
          <w:szCs w:val="22"/>
        </w:rPr>
        <w:t xml:space="preserve">3 ks </w:t>
      </w:r>
      <w:r w:rsidR="0057266E">
        <w:rPr>
          <w:rFonts w:ascii="Arial" w:hAnsi="Arial" w:cs="Arial"/>
          <w:i/>
          <w:sz w:val="22"/>
          <w:szCs w:val="22"/>
        </w:rPr>
        <w:t>pružné hadice k propojení jednotlivých odsávacích míst</w:t>
      </w:r>
      <w:r w:rsidR="001A5914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včetně montáže </w:t>
      </w:r>
      <w:r w:rsidR="0057266E">
        <w:rPr>
          <w:rFonts w:ascii="Arial" w:hAnsi="Arial" w:cs="Arial"/>
          <w:i/>
          <w:sz w:val="22"/>
          <w:szCs w:val="22"/>
        </w:rPr>
        <w:t xml:space="preserve">k </w:t>
      </w:r>
      <w:r>
        <w:rPr>
          <w:rFonts w:ascii="Arial" w:hAnsi="Arial" w:cs="Arial"/>
          <w:i/>
          <w:sz w:val="22"/>
          <w:szCs w:val="22"/>
        </w:rPr>
        <w:t>odsáv</w:t>
      </w:r>
      <w:r w:rsidR="0057266E">
        <w:rPr>
          <w:rFonts w:ascii="Arial" w:hAnsi="Arial" w:cs="Arial"/>
          <w:i/>
          <w:sz w:val="22"/>
          <w:szCs w:val="22"/>
        </w:rPr>
        <w:t>ání</w:t>
      </w:r>
      <w:r>
        <w:rPr>
          <w:rFonts w:ascii="Arial" w:hAnsi="Arial" w:cs="Arial"/>
          <w:i/>
          <w:sz w:val="22"/>
          <w:szCs w:val="22"/>
        </w:rPr>
        <w:t xml:space="preserve"> tří CNC strojů v CNC dílně v budově školy v Uherském Brodě, Vlčnovská 688.</w:t>
      </w:r>
      <w:r w:rsidR="001C3AC3">
        <w:rPr>
          <w:rFonts w:ascii="Arial" w:hAnsi="Arial" w:cs="Arial"/>
          <w:i/>
          <w:sz w:val="22"/>
          <w:szCs w:val="22"/>
        </w:rPr>
        <w:t xml:space="preserve"> Součástí dodávky a montáže je připojení </w:t>
      </w:r>
      <w:r w:rsidR="005A3F8A">
        <w:rPr>
          <w:rFonts w:ascii="Arial" w:hAnsi="Arial" w:cs="Arial"/>
          <w:i/>
          <w:sz w:val="22"/>
          <w:szCs w:val="22"/>
        </w:rPr>
        <w:t>k rozvodu elektrické energie</w:t>
      </w:r>
      <w:r w:rsidR="00A06919">
        <w:rPr>
          <w:rFonts w:ascii="Arial" w:hAnsi="Arial" w:cs="Arial"/>
          <w:i/>
          <w:sz w:val="22"/>
          <w:szCs w:val="22"/>
        </w:rPr>
        <w:t xml:space="preserve"> a provedení</w:t>
      </w:r>
      <w:r w:rsidR="005A3F8A">
        <w:rPr>
          <w:rFonts w:ascii="Arial" w:hAnsi="Arial" w:cs="Arial"/>
          <w:i/>
          <w:sz w:val="22"/>
          <w:szCs w:val="22"/>
        </w:rPr>
        <w:t xml:space="preserve"> výchozí revize.</w:t>
      </w:r>
    </w:p>
    <w:p w14:paraId="34DF2966" w14:textId="4D2B4D6F" w:rsidR="004476C1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114689FF" w14:textId="77777777" w:rsidR="006C49ED" w:rsidRDefault="006C49ED" w:rsidP="004476C1">
      <w:pPr>
        <w:contextualSpacing/>
        <w:rPr>
          <w:rFonts w:ascii="Arial" w:hAnsi="Arial" w:cs="Arial"/>
          <w:sz w:val="22"/>
          <w:szCs w:val="22"/>
        </w:rPr>
      </w:pPr>
    </w:p>
    <w:p w14:paraId="7043F994" w14:textId="77777777" w:rsidR="004476C1" w:rsidRPr="003E111C" w:rsidRDefault="004476C1" w:rsidP="00E86B64">
      <w:pPr>
        <w:numPr>
          <w:ilvl w:val="0"/>
          <w:numId w:val="1"/>
        </w:numPr>
        <w:tabs>
          <w:tab w:val="clear" w:pos="360"/>
          <w:tab w:val="num" w:pos="284"/>
        </w:tabs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Toc235924780"/>
      <w:r w:rsidRPr="001C7B7C">
        <w:rPr>
          <w:rFonts w:ascii="Arial" w:hAnsi="Arial" w:cs="Arial"/>
          <w:b/>
          <w:bCs/>
          <w:sz w:val="22"/>
          <w:szCs w:val="22"/>
        </w:rPr>
        <w:t xml:space="preserve">Zadávací dokumentace nebo podmínky přístupu či poskytnutí zadávací </w:t>
      </w:r>
      <w:r w:rsidRPr="003E111C">
        <w:rPr>
          <w:rFonts w:ascii="Arial" w:hAnsi="Arial" w:cs="Arial"/>
          <w:b/>
          <w:bCs/>
          <w:sz w:val="22"/>
          <w:szCs w:val="22"/>
        </w:rPr>
        <w:t xml:space="preserve">dokumentace </w:t>
      </w:r>
      <w:bookmarkEnd w:id="0"/>
    </w:p>
    <w:p w14:paraId="7ACAA690" w14:textId="77777777" w:rsidR="004476C1" w:rsidRDefault="004476C1" w:rsidP="004476C1">
      <w:pPr>
        <w:pStyle w:val="Zkladntext"/>
        <w:contextualSpacing/>
        <w:rPr>
          <w:rFonts w:ascii="Arial" w:hAnsi="Arial" w:cs="Arial"/>
          <w:sz w:val="22"/>
          <w:szCs w:val="22"/>
        </w:rPr>
      </w:pPr>
    </w:p>
    <w:p w14:paraId="4B64CFA2" w14:textId="77777777" w:rsidR="004476C1" w:rsidRPr="004849AE" w:rsidRDefault="004476C1" w:rsidP="004476C1">
      <w:pPr>
        <w:pStyle w:val="Zkladntext"/>
        <w:contextualSpacing/>
        <w:rPr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Zadávací dokumentace je </w:t>
      </w:r>
      <w:r w:rsidRPr="004849AE">
        <w:rPr>
          <w:rFonts w:ascii="Arial" w:hAnsi="Arial" w:cs="Arial"/>
          <w:sz w:val="22"/>
          <w:szCs w:val="22"/>
        </w:rPr>
        <w:t>elektronicky zveřejněna neomezeným, bezplatným dálkovým přístupem</w:t>
      </w:r>
      <w:r>
        <w:rPr>
          <w:rFonts w:ascii="Arial" w:hAnsi="Arial" w:cs="Arial"/>
          <w:sz w:val="22"/>
          <w:szCs w:val="22"/>
          <w:lang w:val="cs-CZ"/>
        </w:rPr>
        <w:t xml:space="preserve"> na adrese</w:t>
      </w:r>
      <w:r w:rsidR="005320F8">
        <w:rPr>
          <w:rFonts w:ascii="Arial" w:hAnsi="Arial" w:cs="Arial"/>
          <w:sz w:val="22"/>
          <w:szCs w:val="22"/>
          <w:lang w:val="cs-CZ"/>
        </w:rPr>
        <w:t xml:space="preserve"> www.copt.cz</w:t>
      </w:r>
    </w:p>
    <w:p w14:paraId="757E5449" w14:textId="77777777" w:rsidR="004476C1" w:rsidRPr="001C7B7C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32103F1F" w14:textId="77777777" w:rsidR="004476C1" w:rsidRPr="001C7B7C" w:rsidRDefault="004476C1" w:rsidP="004476C1">
      <w:pPr>
        <w:pStyle w:val="Zkladntext"/>
        <w:contextualSpacing/>
        <w:rPr>
          <w:rFonts w:ascii="Arial" w:hAnsi="Arial" w:cs="Arial"/>
          <w:sz w:val="22"/>
          <w:szCs w:val="22"/>
        </w:rPr>
      </w:pPr>
    </w:p>
    <w:p w14:paraId="3452676C" w14:textId="77777777" w:rsidR="004476C1" w:rsidRPr="001C7B7C" w:rsidRDefault="004476C1" w:rsidP="00E86B64">
      <w:pPr>
        <w:numPr>
          <w:ilvl w:val="0"/>
          <w:numId w:val="1"/>
        </w:numPr>
        <w:tabs>
          <w:tab w:val="clear" w:pos="360"/>
          <w:tab w:val="num" w:pos="284"/>
        </w:tabs>
        <w:contextualSpacing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b/>
          <w:sz w:val="22"/>
          <w:szCs w:val="22"/>
        </w:rPr>
        <w:t>Termín a místo plnění veřejné zakázky</w:t>
      </w:r>
    </w:p>
    <w:p w14:paraId="585667EF" w14:textId="77777777" w:rsidR="004476C1" w:rsidRPr="001C7B7C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05DE2387" w14:textId="525D7E42" w:rsidR="004476C1" w:rsidRPr="001C7B7C" w:rsidRDefault="004476C1" w:rsidP="004476C1">
      <w:pPr>
        <w:numPr>
          <w:ilvl w:val="1"/>
          <w:numId w:val="1"/>
        </w:numPr>
        <w:ind w:hanging="573"/>
        <w:contextualSpacing/>
        <w:rPr>
          <w:rFonts w:ascii="Arial" w:hAnsi="Arial" w:cs="Arial"/>
          <w:sz w:val="22"/>
          <w:szCs w:val="22"/>
        </w:rPr>
      </w:pPr>
      <w:r w:rsidRPr="00034F14">
        <w:rPr>
          <w:rFonts w:ascii="Arial" w:hAnsi="Arial" w:cs="Arial"/>
          <w:sz w:val="22"/>
          <w:szCs w:val="22"/>
        </w:rPr>
        <w:t xml:space="preserve">Předpokládaný termín zahájení </w:t>
      </w:r>
      <w:r>
        <w:rPr>
          <w:rFonts w:ascii="Arial" w:hAnsi="Arial" w:cs="Arial"/>
          <w:sz w:val="22"/>
          <w:szCs w:val="22"/>
        </w:rPr>
        <w:t>plnění</w:t>
      </w:r>
      <w:r w:rsidRPr="00034F14">
        <w:rPr>
          <w:rFonts w:ascii="Arial" w:hAnsi="Arial" w:cs="Arial"/>
          <w:sz w:val="22"/>
          <w:szCs w:val="22"/>
        </w:rPr>
        <w:t xml:space="preserve"> zakázky</w:t>
      </w:r>
      <w:r w:rsidRPr="001C7B7C">
        <w:rPr>
          <w:rFonts w:ascii="Arial" w:hAnsi="Arial" w:cs="Arial"/>
          <w:sz w:val="22"/>
          <w:szCs w:val="22"/>
        </w:rPr>
        <w:t>:</w:t>
      </w:r>
      <w:r w:rsidRPr="001C7B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266E">
        <w:rPr>
          <w:rFonts w:ascii="Arial" w:hAnsi="Arial" w:cs="Arial"/>
          <w:sz w:val="22"/>
          <w:szCs w:val="22"/>
        </w:rPr>
        <w:t>18</w:t>
      </w:r>
      <w:r w:rsidR="005320F8">
        <w:rPr>
          <w:rFonts w:ascii="Arial" w:hAnsi="Arial" w:cs="Arial"/>
          <w:sz w:val="22"/>
          <w:szCs w:val="22"/>
        </w:rPr>
        <w:t>. 5. 2022</w:t>
      </w:r>
      <w:r>
        <w:rPr>
          <w:rFonts w:ascii="Arial" w:hAnsi="Arial" w:cs="Arial"/>
          <w:sz w:val="22"/>
          <w:szCs w:val="22"/>
        </w:rPr>
        <w:tab/>
      </w:r>
    </w:p>
    <w:p w14:paraId="3605B481" w14:textId="77777777" w:rsidR="004476C1" w:rsidRPr="00BC4886" w:rsidRDefault="004476C1" w:rsidP="004476C1">
      <w:pPr>
        <w:numPr>
          <w:ilvl w:val="1"/>
          <w:numId w:val="1"/>
        </w:numPr>
        <w:ind w:hanging="573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termín ukončení plnění zakázky:</w:t>
      </w:r>
      <w:r>
        <w:rPr>
          <w:rFonts w:ascii="Arial" w:hAnsi="Arial" w:cs="Arial"/>
          <w:sz w:val="22"/>
          <w:szCs w:val="22"/>
        </w:rPr>
        <w:tab/>
      </w:r>
      <w:r w:rsidR="005320F8">
        <w:rPr>
          <w:rFonts w:ascii="Arial" w:hAnsi="Arial" w:cs="Arial"/>
          <w:sz w:val="22"/>
          <w:szCs w:val="22"/>
        </w:rPr>
        <w:t>31. 5. 2022</w:t>
      </w:r>
    </w:p>
    <w:p w14:paraId="13EA9720" w14:textId="77777777" w:rsidR="004476C1" w:rsidRPr="00C87B76" w:rsidRDefault="004476C1" w:rsidP="004476C1">
      <w:pPr>
        <w:numPr>
          <w:ilvl w:val="1"/>
          <w:numId w:val="1"/>
        </w:numPr>
        <w:ind w:hanging="573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plnění zakázky</w:t>
      </w:r>
      <w:r w:rsidRPr="001C7B7C">
        <w:rPr>
          <w:rFonts w:ascii="Arial" w:hAnsi="Arial" w:cs="Arial"/>
          <w:sz w:val="22"/>
          <w:szCs w:val="22"/>
        </w:rPr>
        <w:t xml:space="preserve">: </w:t>
      </w:r>
      <w:r w:rsidRPr="001C7B7C">
        <w:rPr>
          <w:rFonts w:ascii="Arial" w:hAnsi="Arial" w:cs="Arial"/>
          <w:sz w:val="22"/>
          <w:szCs w:val="22"/>
        </w:rPr>
        <w:tab/>
      </w:r>
      <w:r w:rsidRPr="001C7B7C">
        <w:rPr>
          <w:rFonts w:ascii="Arial" w:hAnsi="Arial" w:cs="Arial"/>
          <w:sz w:val="22"/>
          <w:szCs w:val="22"/>
        </w:rPr>
        <w:tab/>
      </w:r>
      <w:r w:rsidRPr="001C7B7C">
        <w:rPr>
          <w:rFonts w:ascii="Arial" w:hAnsi="Arial" w:cs="Arial"/>
          <w:sz w:val="22"/>
          <w:szCs w:val="22"/>
        </w:rPr>
        <w:tab/>
      </w:r>
      <w:r w:rsidRPr="001C7B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2DE5">
        <w:rPr>
          <w:rFonts w:ascii="Arial" w:hAnsi="Arial" w:cs="Arial"/>
          <w:sz w:val="22"/>
          <w:szCs w:val="22"/>
        </w:rPr>
        <w:t>SŠ-COPT Uherský Brod</w:t>
      </w:r>
    </w:p>
    <w:p w14:paraId="5B6E226C" w14:textId="77777777" w:rsidR="004476C1" w:rsidRPr="001C7B7C" w:rsidRDefault="004476C1" w:rsidP="00E86B64">
      <w:pPr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b/>
          <w:sz w:val="22"/>
          <w:szCs w:val="22"/>
        </w:rPr>
        <w:lastRenderedPageBreak/>
        <w:t>Obsahové členění nabídky</w:t>
      </w:r>
    </w:p>
    <w:p w14:paraId="2B2B6120" w14:textId="77777777" w:rsidR="004476C1" w:rsidRPr="001C7B7C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3A39E4F0" w14:textId="77777777" w:rsidR="004476C1" w:rsidRPr="001A5914" w:rsidRDefault="004476C1" w:rsidP="004476C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914">
        <w:rPr>
          <w:rFonts w:ascii="Arial" w:hAnsi="Arial" w:cs="Arial"/>
          <w:sz w:val="22"/>
          <w:szCs w:val="22"/>
        </w:rPr>
        <w:t>Pod pojmem nabídka</w:t>
      </w:r>
      <w:r w:rsidRPr="001A5914">
        <w:rPr>
          <w:rFonts w:ascii="Arial" w:hAnsi="Arial" w:cs="Arial"/>
          <w:color w:val="000000"/>
          <w:sz w:val="22"/>
          <w:szCs w:val="22"/>
        </w:rPr>
        <w:t xml:space="preserve"> se rozumí zejména návrh smlouvy předložený dodavatelem včetně dokumentů a dokladů požadovaných zadavatelem v zadávacích podmínkách. </w:t>
      </w:r>
      <w:r w:rsidRPr="001A5914">
        <w:rPr>
          <w:rFonts w:ascii="Arial" w:hAnsi="Arial" w:cs="Arial"/>
          <w:sz w:val="22"/>
        </w:rPr>
        <w:t>Součástí nabídky jsou i doklady a informace prokazující splnění kvalifikace. Nabídka a veškeré ostatní doklady a údaje budou uvedeny v českém jazyce v písemné (listinné) formě a nabídka bude v originálním znění podepsána osobou oprávněnou za dodavatele jednat a podepisovat (podle výpisu z Obchodního rejstříku či obdobné evidence, je-li zapsán), popřípadě statutárním orgánem zmocněnou osobou, jejíž plná moc musí být součástí nabídky.</w:t>
      </w:r>
    </w:p>
    <w:p w14:paraId="4A55DDB3" w14:textId="77777777" w:rsidR="004476C1" w:rsidRPr="001A5914" w:rsidRDefault="004476C1" w:rsidP="004476C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914">
        <w:rPr>
          <w:rFonts w:ascii="Arial" w:hAnsi="Arial" w:cs="Arial"/>
          <w:color w:val="000000"/>
          <w:sz w:val="22"/>
          <w:szCs w:val="22"/>
        </w:rPr>
        <w:t>Nabídka bude předložena v jednom originálním vyhotovení v písemné formě. Zadavatel doporučuje předložení nabídky též v jedné kopii.</w:t>
      </w:r>
    </w:p>
    <w:p w14:paraId="00CFD608" w14:textId="77777777" w:rsidR="004476C1" w:rsidRPr="001A5914" w:rsidRDefault="004476C1" w:rsidP="004476C1">
      <w:pPr>
        <w:jc w:val="both"/>
        <w:rPr>
          <w:rFonts w:ascii="Arial" w:hAnsi="Arial" w:cs="Arial"/>
          <w:sz w:val="22"/>
        </w:rPr>
      </w:pPr>
      <w:r w:rsidRPr="001A5914">
        <w:rPr>
          <w:rFonts w:ascii="Arial" w:hAnsi="Arial" w:cs="Arial"/>
          <w:sz w:val="22"/>
        </w:rPr>
        <w:t>Zadavatel doporučuje, aby nabídka byla předložena také v elektronické podobě na CD (ve formátu aplikačních programů Microsoft Word a Excel či v PDF, návrh smlouvy samostatně ve formátu MS Word); v případě neshody mezi elektronickou podobou nabídky a předloženým originálem v písemné formě je rozhodující tištěná forma nabídky.</w:t>
      </w:r>
    </w:p>
    <w:p w14:paraId="4052A116" w14:textId="77777777" w:rsidR="004476C1" w:rsidRPr="001A5914" w:rsidRDefault="004476C1" w:rsidP="004476C1">
      <w:pPr>
        <w:jc w:val="both"/>
        <w:rPr>
          <w:rFonts w:ascii="Arial" w:hAnsi="Arial" w:cs="Arial"/>
          <w:sz w:val="22"/>
        </w:rPr>
      </w:pPr>
      <w:r w:rsidRPr="001A5914">
        <w:rPr>
          <w:rFonts w:ascii="Arial" w:hAnsi="Arial" w:cs="Arial"/>
          <w:sz w:val="22"/>
        </w:rPr>
        <w:t>Nabídka nebude obsahovat přepisy a opravy, které by mohly zadavatele uvést v omyl.</w:t>
      </w:r>
    </w:p>
    <w:p w14:paraId="7517D017" w14:textId="77777777" w:rsidR="004476C1" w:rsidRPr="001A5914" w:rsidRDefault="004476C1" w:rsidP="004476C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914">
        <w:rPr>
          <w:rFonts w:ascii="Arial" w:hAnsi="Arial" w:cs="Arial"/>
          <w:sz w:val="22"/>
        </w:rPr>
        <w:t>Zadavatel doporučuje, aby nabídka byla zajištěna proti neoprávněné manipulaci (např. provázáním nabídky provázkem se zapečetěným volným koncem či jiným způsobem zajištění), a aby byly z důvodů právní jistoty všechny listy nabídky včetně příloh řádně očíslovány vzestupnou číselnou řadou.</w:t>
      </w:r>
    </w:p>
    <w:p w14:paraId="268887FC" w14:textId="77777777" w:rsidR="004476C1" w:rsidRPr="001A5914" w:rsidRDefault="004476C1" w:rsidP="004476C1">
      <w:pPr>
        <w:jc w:val="both"/>
        <w:rPr>
          <w:rFonts w:ascii="Arial" w:hAnsi="Arial" w:cs="Arial"/>
          <w:sz w:val="22"/>
          <w:szCs w:val="22"/>
        </w:rPr>
      </w:pPr>
      <w:r w:rsidRPr="001A5914">
        <w:rPr>
          <w:rFonts w:ascii="Arial" w:hAnsi="Arial" w:cs="Arial"/>
          <w:sz w:val="22"/>
          <w:szCs w:val="22"/>
        </w:rPr>
        <w:t>Nabídka bude předložena v písemné (elektronické) formě v českém jazyce. Listiny v jiném než českém jazyku budou doplněny překladem do českého jazyka (v analogii § 45 odst. 3 zákona). Má-li zadavatel pochybnosti o správnosti překladu, může si vyžádat předložení úředně ověřeného překladu dokladu do českého jazyka tlumočníkem zapsaným do seznamu znalců a tlumočníků. Doklad ve slovenském jazyce a doklad o vzdělání v latinském jazyce se předkládají bez překladu.</w:t>
      </w:r>
    </w:p>
    <w:p w14:paraId="5ED5A337" w14:textId="77777777" w:rsidR="004476C1" w:rsidRPr="001A5914" w:rsidRDefault="004476C1" w:rsidP="004476C1">
      <w:pPr>
        <w:jc w:val="both"/>
        <w:rPr>
          <w:rFonts w:ascii="Arial" w:hAnsi="Arial" w:cs="Arial"/>
          <w:b/>
          <w:sz w:val="22"/>
          <w:szCs w:val="22"/>
        </w:rPr>
      </w:pPr>
    </w:p>
    <w:p w14:paraId="44E3588F" w14:textId="77777777" w:rsidR="004476C1" w:rsidRPr="00346521" w:rsidRDefault="004476C1" w:rsidP="004476C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A5914">
        <w:rPr>
          <w:rFonts w:ascii="Arial" w:hAnsi="Arial" w:cs="Arial"/>
          <w:b/>
          <w:sz w:val="22"/>
          <w:szCs w:val="22"/>
        </w:rPr>
        <w:t>Zadavatel požaduje, aby nabídka byla podepsána osobou oprávněnou jednat jménem či za účastníka zadávacího řízení.</w:t>
      </w:r>
      <w:r w:rsidRPr="001A5914">
        <w:rPr>
          <w:rFonts w:ascii="Arial" w:hAnsi="Arial" w:cs="Arial"/>
          <w:sz w:val="22"/>
          <w:szCs w:val="22"/>
        </w:rPr>
        <w:t xml:space="preserve"> (V případě pověření osoby k zastupování statutárního orgánu bude v nabídce přiložena plná moc).</w:t>
      </w:r>
    </w:p>
    <w:p w14:paraId="60C94F26" w14:textId="77777777" w:rsidR="004476C1" w:rsidRDefault="004476C1" w:rsidP="004476C1">
      <w:pPr>
        <w:jc w:val="both"/>
        <w:rPr>
          <w:rFonts w:ascii="Arial" w:hAnsi="Arial" w:cs="Arial"/>
          <w:sz w:val="22"/>
        </w:rPr>
      </w:pPr>
    </w:p>
    <w:p w14:paraId="25EE3F8B" w14:textId="77777777" w:rsidR="004476C1" w:rsidRDefault="004476C1" w:rsidP="004476C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Doklady prokazující splnění způsobilosti a kvalifikace dodavatele musí být v nabídce předloženy v souladu s požadavky zadavatele.</w:t>
      </w:r>
    </w:p>
    <w:p w14:paraId="40089010" w14:textId="77777777" w:rsidR="004476C1" w:rsidRDefault="004476C1" w:rsidP="004476C1">
      <w:pPr>
        <w:jc w:val="both"/>
        <w:rPr>
          <w:rFonts w:ascii="Arial" w:hAnsi="Arial" w:cs="Arial"/>
          <w:sz w:val="22"/>
        </w:rPr>
      </w:pPr>
    </w:p>
    <w:p w14:paraId="238B841D" w14:textId="77777777" w:rsidR="004476C1" w:rsidRPr="00034F14" w:rsidRDefault="004476C1" w:rsidP="004476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Zadavatel doporučuje sestavení nabídky dle následujícího pořadí:</w:t>
      </w:r>
    </w:p>
    <w:p w14:paraId="3A581F42" w14:textId="77777777" w:rsidR="004476C1" w:rsidRPr="00034F14" w:rsidRDefault="004476C1" w:rsidP="004476C1">
      <w:pPr>
        <w:rPr>
          <w:rFonts w:ascii="Arial" w:hAnsi="Arial" w:cs="Arial"/>
          <w:b/>
          <w:sz w:val="22"/>
          <w:szCs w:val="22"/>
        </w:rPr>
      </w:pPr>
    </w:p>
    <w:p w14:paraId="61B3EED5" w14:textId="15DF7986" w:rsidR="004476C1" w:rsidRPr="001A64F7" w:rsidRDefault="004476C1" w:rsidP="004476C1">
      <w:pPr>
        <w:numPr>
          <w:ilvl w:val="1"/>
          <w:numId w:val="2"/>
        </w:numPr>
        <w:tabs>
          <w:tab w:val="clear" w:pos="999"/>
          <w:tab w:val="num" w:pos="792"/>
        </w:tabs>
        <w:ind w:left="792"/>
        <w:jc w:val="both"/>
        <w:rPr>
          <w:rFonts w:ascii="Arial" w:hAnsi="Arial" w:cs="Arial"/>
          <w:sz w:val="22"/>
          <w:szCs w:val="22"/>
        </w:rPr>
      </w:pPr>
      <w:r w:rsidRPr="001A64F7">
        <w:rPr>
          <w:rFonts w:ascii="Arial" w:hAnsi="Arial" w:cs="Arial"/>
          <w:sz w:val="22"/>
          <w:szCs w:val="22"/>
        </w:rPr>
        <w:t xml:space="preserve"> „</w:t>
      </w:r>
      <w:r w:rsidRPr="001A64F7">
        <w:rPr>
          <w:rFonts w:ascii="Arial" w:hAnsi="Arial" w:cs="Arial"/>
          <w:b/>
          <w:sz w:val="22"/>
          <w:szCs w:val="22"/>
        </w:rPr>
        <w:t>Krycí list nabídky</w:t>
      </w:r>
      <w:r w:rsidRPr="001A64F7">
        <w:rPr>
          <w:rFonts w:ascii="Arial" w:hAnsi="Arial" w:cs="Arial"/>
          <w:sz w:val="22"/>
          <w:szCs w:val="22"/>
        </w:rPr>
        <w:t xml:space="preserve">“ viz příloha č. </w:t>
      </w:r>
      <w:r w:rsidR="001C3AC3">
        <w:rPr>
          <w:rFonts w:ascii="Arial" w:hAnsi="Arial" w:cs="Arial"/>
          <w:sz w:val="22"/>
          <w:szCs w:val="22"/>
        </w:rPr>
        <w:t>2</w:t>
      </w:r>
      <w:r w:rsidRPr="001A64F7">
        <w:rPr>
          <w:rFonts w:ascii="Arial" w:hAnsi="Arial" w:cs="Arial"/>
          <w:sz w:val="22"/>
          <w:szCs w:val="22"/>
        </w:rPr>
        <w:t xml:space="preserve"> zadávací dokumentace.</w:t>
      </w:r>
    </w:p>
    <w:p w14:paraId="4EDE42A3" w14:textId="77777777" w:rsidR="004476C1" w:rsidRPr="00034F14" w:rsidRDefault="004476C1" w:rsidP="004476C1">
      <w:pPr>
        <w:numPr>
          <w:ilvl w:val="1"/>
          <w:numId w:val="2"/>
        </w:numPr>
        <w:tabs>
          <w:tab w:val="clear" w:pos="999"/>
          <w:tab w:val="num" w:pos="792"/>
        </w:tabs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Doklady k prokázání splnění způsobilosti/kvalifikace</w:t>
      </w:r>
      <w:r w:rsidRPr="00034F14">
        <w:rPr>
          <w:rFonts w:ascii="Arial" w:hAnsi="Arial" w:cs="Arial"/>
          <w:sz w:val="22"/>
          <w:szCs w:val="22"/>
        </w:rPr>
        <w:t xml:space="preserve"> dle </w:t>
      </w:r>
      <w:r w:rsidRPr="006C49ED">
        <w:rPr>
          <w:rFonts w:ascii="Arial" w:hAnsi="Arial" w:cs="Arial"/>
          <w:sz w:val="22"/>
          <w:szCs w:val="22"/>
        </w:rPr>
        <w:t>bodu 8</w:t>
      </w:r>
      <w:r>
        <w:rPr>
          <w:rFonts w:ascii="Arial" w:hAnsi="Arial" w:cs="Arial"/>
          <w:sz w:val="22"/>
          <w:szCs w:val="22"/>
        </w:rPr>
        <w:t xml:space="preserve"> této Výzvy</w:t>
      </w:r>
      <w:r w:rsidRPr="00034F14">
        <w:rPr>
          <w:rFonts w:ascii="Arial" w:hAnsi="Arial" w:cs="Arial"/>
          <w:sz w:val="22"/>
          <w:szCs w:val="22"/>
        </w:rPr>
        <w:t>.</w:t>
      </w:r>
    </w:p>
    <w:p w14:paraId="3FAF3836" w14:textId="77777777" w:rsidR="004476C1" w:rsidRPr="004361F6" w:rsidRDefault="004476C1" w:rsidP="004476C1">
      <w:pPr>
        <w:numPr>
          <w:ilvl w:val="1"/>
          <w:numId w:val="2"/>
        </w:numPr>
        <w:tabs>
          <w:tab w:val="clear" w:pos="999"/>
          <w:tab w:val="num" w:pos="792"/>
        </w:tabs>
        <w:ind w:left="79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Návrh smlouvy </w:t>
      </w:r>
      <w:r w:rsidRPr="00034F14">
        <w:rPr>
          <w:rFonts w:ascii="Arial" w:hAnsi="Arial" w:cs="Arial"/>
          <w:sz w:val="22"/>
          <w:szCs w:val="22"/>
        </w:rPr>
        <w:t xml:space="preserve">– podepsaný osobou oprávněnou za </w:t>
      </w:r>
      <w:r>
        <w:rPr>
          <w:rFonts w:ascii="Arial" w:hAnsi="Arial" w:cs="Arial"/>
          <w:sz w:val="22"/>
          <w:szCs w:val="22"/>
        </w:rPr>
        <w:t>dodavatele</w:t>
      </w:r>
      <w:r w:rsidRPr="00034F14">
        <w:rPr>
          <w:rFonts w:ascii="Arial" w:hAnsi="Arial" w:cs="Arial"/>
          <w:sz w:val="22"/>
          <w:szCs w:val="22"/>
        </w:rPr>
        <w:t xml:space="preserve"> jednat a podepisovat. </w:t>
      </w:r>
      <w:r w:rsidRPr="00777C65">
        <w:rPr>
          <w:rFonts w:ascii="Arial" w:hAnsi="Arial" w:cs="Arial"/>
          <w:sz w:val="22"/>
          <w:szCs w:val="22"/>
        </w:rPr>
        <w:t>Návrh smlouvy musí být v úplném souladu se zněním, předloženým v zadávací dokumentaci. Zadavatel připouští pouze formální úpravy na takto „</w:t>
      </w:r>
      <w:r w:rsidRPr="00777C65">
        <w:rPr>
          <w:rFonts w:ascii="Arial" w:hAnsi="Arial" w:cs="Arial"/>
          <w:iCs/>
          <w:sz w:val="22"/>
          <w:szCs w:val="22"/>
          <w:highlight w:val="yellow"/>
        </w:rPr>
        <w:t>…..</w:t>
      </w:r>
      <w:r w:rsidRPr="00777C65">
        <w:rPr>
          <w:rFonts w:ascii="Arial" w:hAnsi="Arial" w:cs="Arial"/>
          <w:iCs/>
          <w:sz w:val="22"/>
          <w:szCs w:val="22"/>
        </w:rPr>
        <w:t xml:space="preserve">“ </w:t>
      </w:r>
      <w:r w:rsidRPr="00777C65">
        <w:rPr>
          <w:rFonts w:ascii="Arial" w:hAnsi="Arial" w:cs="Arial"/>
          <w:sz w:val="22"/>
          <w:szCs w:val="22"/>
        </w:rPr>
        <w:t>vyznačených místech (jména, adresy, kontaktní údaje, ceny</w:t>
      </w:r>
      <w:r>
        <w:rPr>
          <w:rFonts w:ascii="Arial" w:hAnsi="Arial" w:cs="Arial"/>
          <w:sz w:val="22"/>
          <w:szCs w:val="22"/>
        </w:rPr>
        <w:t>, pojištění</w:t>
      </w:r>
      <w:r w:rsidRPr="00777C65">
        <w:rPr>
          <w:rFonts w:ascii="Arial" w:hAnsi="Arial" w:cs="Arial"/>
          <w:sz w:val="22"/>
          <w:szCs w:val="22"/>
        </w:rPr>
        <w:t xml:space="preserve"> apod.). </w:t>
      </w:r>
      <w:r w:rsidRPr="00777C65">
        <w:rPr>
          <w:rFonts w:ascii="Arial" w:hAnsi="Arial" w:cs="Arial"/>
          <w:color w:val="000000"/>
          <w:sz w:val="22"/>
          <w:szCs w:val="22"/>
          <w:u w:val="single"/>
        </w:rPr>
        <w:t>Jiné úmyslné zásahy a nepovolené úpravy obsahu předložených obchodních podmínek jsou nepřípustné</w:t>
      </w:r>
      <w:r w:rsidRPr="00777C65">
        <w:rPr>
          <w:rFonts w:ascii="Arial" w:hAnsi="Arial" w:cs="Arial"/>
          <w:color w:val="000000"/>
          <w:sz w:val="22"/>
          <w:szCs w:val="22"/>
        </w:rPr>
        <w:t>.</w:t>
      </w:r>
      <w:r w:rsidRPr="00777C65">
        <w:rPr>
          <w:rFonts w:ascii="Arial" w:hAnsi="Arial" w:cs="Arial"/>
          <w:sz w:val="22"/>
          <w:szCs w:val="22"/>
        </w:rPr>
        <w:t xml:space="preserve"> Údaje ve smlouvě uvedené musí být v souladu s údaji, které </w:t>
      </w:r>
      <w:r>
        <w:rPr>
          <w:rFonts w:ascii="Arial" w:hAnsi="Arial" w:cs="Arial"/>
          <w:sz w:val="22"/>
          <w:szCs w:val="22"/>
        </w:rPr>
        <w:t>dodavatel</w:t>
      </w:r>
      <w:r w:rsidRPr="00777C65">
        <w:rPr>
          <w:rFonts w:ascii="Arial" w:hAnsi="Arial" w:cs="Arial"/>
          <w:sz w:val="22"/>
          <w:szCs w:val="22"/>
        </w:rPr>
        <w:t xml:space="preserve"> uvede v dalších částech své nabídky; v případě rozdílu je rozhodující návrh smlouvy. </w:t>
      </w:r>
    </w:p>
    <w:p w14:paraId="400C5705" w14:textId="77777777" w:rsidR="004476C1" w:rsidRDefault="004476C1" w:rsidP="004476C1">
      <w:pPr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smlouva obsahuje přílohy, jsou tyto přílohy její nedílnou součástí.</w:t>
      </w:r>
    </w:p>
    <w:p w14:paraId="347327C5" w14:textId="77777777" w:rsidR="004476C1" w:rsidRDefault="004476C1" w:rsidP="004476C1">
      <w:pPr>
        <w:ind w:left="792"/>
        <w:jc w:val="both"/>
        <w:rPr>
          <w:rFonts w:ascii="Arial" w:hAnsi="Arial" w:cs="Arial"/>
          <w:sz w:val="22"/>
          <w:szCs w:val="22"/>
        </w:rPr>
      </w:pPr>
    </w:p>
    <w:p w14:paraId="6F3571F4" w14:textId="77777777" w:rsidR="004476C1" w:rsidRPr="009F6E21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70619DC4" w14:textId="77777777" w:rsidR="004476C1" w:rsidRPr="001C7B7C" w:rsidRDefault="004476C1" w:rsidP="00E86B64">
      <w:pPr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bookmarkStart w:id="1" w:name="_Toc133987655"/>
      <w:r w:rsidRPr="001C7B7C">
        <w:rPr>
          <w:rFonts w:ascii="Arial" w:hAnsi="Arial" w:cs="Arial"/>
          <w:b/>
          <w:sz w:val="22"/>
          <w:szCs w:val="22"/>
        </w:rPr>
        <w:t>Místo a doba pro podání nabídky</w:t>
      </w:r>
      <w:bookmarkEnd w:id="1"/>
    </w:p>
    <w:p w14:paraId="6BEE596B" w14:textId="77777777" w:rsidR="004476C1" w:rsidRPr="001C7B7C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31E94965" w14:textId="77777777" w:rsidR="004476C1" w:rsidRPr="00034F14" w:rsidRDefault="004476C1" w:rsidP="004476C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34F14">
        <w:rPr>
          <w:rFonts w:ascii="Arial" w:hAnsi="Arial" w:cs="Arial"/>
          <w:sz w:val="22"/>
          <w:szCs w:val="22"/>
        </w:rPr>
        <w:t xml:space="preserve">Lhůta pro </w:t>
      </w:r>
      <w:r>
        <w:rPr>
          <w:rFonts w:ascii="Arial" w:hAnsi="Arial" w:cs="Arial"/>
          <w:sz w:val="22"/>
          <w:szCs w:val="22"/>
        </w:rPr>
        <w:t>podání nabídek končí</w:t>
      </w:r>
      <w:r w:rsidRPr="00034F14">
        <w:rPr>
          <w:rFonts w:ascii="Arial" w:hAnsi="Arial" w:cs="Arial"/>
          <w:sz w:val="22"/>
          <w:szCs w:val="22"/>
        </w:rPr>
        <w:t xml:space="preserve"> dne</w:t>
      </w:r>
      <w:r w:rsidR="009374F5">
        <w:rPr>
          <w:rFonts w:ascii="Arial" w:hAnsi="Arial" w:cs="Arial"/>
          <w:sz w:val="22"/>
          <w:szCs w:val="22"/>
        </w:rPr>
        <w:t xml:space="preserve"> 28. 4. 2022 v 11:30 hodin.</w:t>
      </w:r>
    </w:p>
    <w:p w14:paraId="5DB17457" w14:textId="77777777" w:rsidR="004476C1" w:rsidRDefault="004476C1" w:rsidP="004476C1">
      <w:pPr>
        <w:jc w:val="both"/>
        <w:outlineLvl w:val="0"/>
        <w:rPr>
          <w:rFonts w:ascii="Arial" w:hAnsi="Arial" w:cs="Arial"/>
          <w:sz w:val="22"/>
        </w:rPr>
      </w:pPr>
    </w:p>
    <w:p w14:paraId="7BC926D6" w14:textId="77777777" w:rsidR="004476C1" w:rsidRDefault="004476C1" w:rsidP="004476C1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Nabídky lze poslat doporučenou poštou, kurýrní službou či jiným přepravcem na adresu: </w:t>
      </w:r>
      <w:r w:rsidR="009374F5">
        <w:rPr>
          <w:rFonts w:ascii="Arial" w:hAnsi="Arial" w:cs="Arial"/>
          <w:sz w:val="22"/>
        </w:rPr>
        <w:t>SŠ-COPT Uherský Brod, Vlčnovská 688, 688 01 Uherský Brod</w:t>
      </w:r>
      <w:r>
        <w:rPr>
          <w:rFonts w:ascii="Arial" w:hAnsi="Arial" w:cs="Arial"/>
          <w:sz w:val="22"/>
        </w:rPr>
        <w:t xml:space="preserve">, nebo osobně podat </w:t>
      </w:r>
      <w:r>
        <w:rPr>
          <w:rFonts w:ascii="Arial" w:hAnsi="Arial" w:cs="Arial"/>
          <w:bCs/>
          <w:sz w:val="22"/>
        </w:rPr>
        <w:t xml:space="preserve">v pracovní </w:t>
      </w:r>
      <w:r>
        <w:rPr>
          <w:rFonts w:ascii="Arial" w:hAnsi="Arial" w:cs="Arial"/>
          <w:bCs/>
          <w:sz w:val="22"/>
        </w:rPr>
        <w:lastRenderedPageBreak/>
        <w:t xml:space="preserve">dny v úředních hodinách zadavatele. </w:t>
      </w:r>
      <w:r w:rsidRPr="005E0011">
        <w:rPr>
          <w:rFonts w:ascii="Arial" w:hAnsi="Arial" w:cs="Arial"/>
          <w:b/>
          <w:bCs/>
          <w:sz w:val="22"/>
        </w:rPr>
        <w:t xml:space="preserve">Za okamžik podání nabídky je považováno převzetí </w:t>
      </w:r>
      <w:r>
        <w:rPr>
          <w:rFonts w:ascii="Arial" w:hAnsi="Arial" w:cs="Arial"/>
          <w:b/>
          <w:bCs/>
          <w:sz w:val="22"/>
        </w:rPr>
        <w:t xml:space="preserve">nabídky zadavatelem </w:t>
      </w:r>
      <w:r w:rsidRPr="009374F5">
        <w:rPr>
          <w:rFonts w:ascii="Arial" w:hAnsi="Arial" w:cs="Arial"/>
          <w:bCs/>
          <w:i/>
          <w:sz w:val="22"/>
        </w:rPr>
        <w:t>(sekretariátem)</w:t>
      </w:r>
      <w:r w:rsidRPr="009374F5">
        <w:rPr>
          <w:rFonts w:ascii="Arial" w:hAnsi="Arial" w:cs="Arial"/>
          <w:b/>
          <w:bCs/>
          <w:sz w:val="22"/>
        </w:rPr>
        <w:t>.</w:t>
      </w:r>
    </w:p>
    <w:p w14:paraId="6EE3DBE5" w14:textId="77777777" w:rsidR="004476C1" w:rsidRDefault="004476C1" w:rsidP="004476C1">
      <w:pPr>
        <w:pStyle w:val="Zkladntext2"/>
        <w:rPr>
          <w:rFonts w:ascii="Arial" w:hAnsi="Arial" w:cs="Arial"/>
          <w:sz w:val="22"/>
        </w:rPr>
      </w:pPr>
    </w:p>
    <w:p w14:paraId="3677DFA5" w14:textId="77777777" w:rsidR="004476C1" w:rsidRDefault="004476C1" w:rsidP="004476C1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Nabídka musí být podána </w:t>
      </w:r>
      <w:r>
        <w:rPr>
          <w:rFonts w:ascii="Arial" w:hAnsi="Arial" w:cs="Arial"/>
          <w:bCs/>
          <w:sz w:val="22"/>
          <w:u w:val="single"/>
        </w:rPr>
        <w:t>v jedné řádně uzavřené a z vnějšku označené obálce</w:t>
      </w:r>
      <w:r>
        <w:rPr>
          <w:rFonts w:ascii="Arial" w:hAnsi="Arial" w:cs="Arial"/>
          <w:bCs/>
          <w:sz w:val="22"/>
        </w:rPr>
        <w:t xml:space="preserve"> s označením „</w:t>
      </w:r>
      <w:r>
        <w:rPr>
          <w:rFonts w:ascii="Arial" w:hAnsi="Arial" w:cs="Arial"/>
          <w:b/>
          <w:bCs/>
          <w:sz w:val="22"/>
        </w:rPr>
        <w:t>VEŘEJNÁ ZAKÁZKA</w:t>
      </w:r>
      <w:r>
        <w:rPr>
          <w:rFonts w:ascii="Arial" w:hAnsi="Arial" w:cs="Arial"/>
          <w:bCs/>
          <w:sz w:val="22"/>
        </w:rPr>
        <w:t xml:space="preserve">“ a s uvedeným </w:t>
      </w:r>
      <w:r>
        <w:rPr>
          <w:rFonts w:ascii="Arial" w:hAnsi="Arial" w:cs="Arial"/>
          <w:b/>
          <w:bCs/>
          <w:sz w:val="22"/>
        </w:rPr>
        <w:t>názvem veřejné zakázky</w:t>
      </w:r>
      <w:r>
        <w:rPr>
          <w:rFonts w:ascii="Arial" w:hAnsi="Arial" w:cs="Arial"/>
          <w:bCs/>
          <w:sz w:val="22"/>
        </w:rPr>
        <w:t>, případně číslem zakázky, adresou dodavatele a musí být označena slovem „</w:t>
      </w:r>
      <w:r>
        <w:rPr>
          <w:rFonts w:ascii="Arial" w:hAnsi="Arial" w:cs="Arial"/>
          <w:b/>
          <w:bCs/>
          <w:sz w:val="22"/>
        </w:rPr>
        <w:t>NEOTVÍRAT</w:t>
      </w:r>
      <w:r>
        <w:rPr>
          <w:rFonts w:ascii="Arial" w:hAnsi="Arial" w:cs="Arial"/>
          <w:bCs/>
          <w:sz w:val="22"/>
        </w:rPr>
        <w:t>“.</w:t>
      </w:r>
      <w:r>
        <w:rPr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případ, že se dodavatel rozhodne obálku s nabídkou zabezpečit proti jejímu náhodnému poškození (např. při přepravě) dalším ochranným obalem, stanovuje zadavatel pro takový případ povinnost dodavatele označit i takový obal shodným způsobem jako obálku s nabídkou. </w:t>
      </w:r>
    </w:p>
    <w:p w14:paraId="2FCB95BC" w14:textId="77777777" w:rsidR="004476C1" w:rsidRDefault="004476C1" w:rsidP="004476C1">
      <w:pPr>
        <w:pStyle w:val="Zkladntext2"/>
        <w:rPr>
          <w:rFonts w:ascii="Calibri" w:hAnsi="Calibri"/>
          <w:sz w:val="22"/>
        </w:rPr>
      </w:pPr>
    </w:p>
    <w:p w14:paraId="303C0A24" w14:textId="77777777" w:rsidR="004476C1" w:rsidRDefault="004476C1" w:rsidP="004476C1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Obsah obálky, která nebude řádně označena, nebude zadavatelem považován za nabídku na veřejnou zakázku malého rozsahu, ale za jiné podání adresované zadavateli. Takové podání nebude dodavateli vráceno a bude zadavatelem archivováno ke zdokumentování průběhu zadávacího řízení. Zadavatel bude o této skutečnosti dodavatele informovat.</w:t>
      </w:r>
    </w:p>
    <w:p w14:paraId="0A5DCD70" w14:textId="77777777" w:rsidR="004476C1" w:rsidRDefault="004476C1" w:rsidP="004476C1">
      <w:pPr>
        <w:pStyle w:val="Zkladntext2"/>
        <w:rPr>
          <w:rFonts w:ascii="Arial" w:hAnsi="Arial" w:cs="Arial"/>
          <w:sz w:val="22"/>
        </w:rPr>
      </w:pPr>
    </w:p>
    <w:p w14:paraId="4B9F0AAB" w14:textId="77777777" w:rsidR="004476C1" w:rsidRDefault="004476C1" w:rsidP="004476C1">
      <w:pPr>
        <w:jc w:val="both"/>
        <w:outlineLv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Na nabídky podané po uplynutí lhůty pro podání nabídek se pohlíží, jako by nebyly podány. Komise takové nabídky neotevře a zadavatel o této skutečnosti bezodkladně vyrozumí dodavatele. Nabídky nebudou vráceny a budou zadavatelem archivovány ke zdokumentování průběhu zadávacího řízení.</w:t>
      </w:r>
    </w:p>
    <w:p w14:paraId="2F6918D1" w14:textId="77777777" w:rsidR="004476C1" w:rsidRDefault="004476C1" w:rsidP="004476C1">
      <w:pPr>
        <w:jc w:val="both"/>
        <w:outlineLvl w:val="0"/>
        <w:rPr>
          <w:rFonts w:ascii="Arial" w:hAnsi="Arial" w:cs="Arial"/>
          <w:bCs/>
          <w:sz w:val="22"/>
        </w:rPr>
      </w:pPr>
    </w:p>
    <w:p w14:paraId="6DE9C378" w14:textId="77777777" w:rsidR="004476C1" w:rsidRDefault="004476C1" w:rsidP="004476C1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Nabídky, které budou poškozeny tak, že se z nich dá obsah vyjmout, zadavatel přijme jako jiné podání adresované zadavateli, nikoli jako nabídku na veřejnou zakázku. Takové podání nebude dodavateli vráceno a bude zadavatelem archivováno ke zdokumentování průběhu zadávacího řízení. Zadavatel bude o uvedené skutečnosti dodavatele informovat.</w:t>
      </w:r>
      <w:r>
        <w:rPr>
          <w:rFonts w:ascii="Arial" w:hAnsi="Arial" w:cs="Arial"/>
          <w:sz w:val="22"/>
        </w:rPr>
        <w:t xml:space="preserve"> </w:t>
      </w:r>
    </w:p>
    <w:p w14:paraId="3BFCBF9D" w14:textId="77777777" w:rsidR="004476C1" w:rsidRDefault="004476C1" w:rsidP="004476C1">
      <w:pPr>
        <w:pStyle w:val="Zkladntext2"/>
        <w:rPr>
          <w:rFonts w:ascii="Arial" w:hAnsi="Arial" w:cs="Arial"/>
          <w:sz w:val="22"/>
        </w:rPr>
      </w:pPr>
    </w:p>
    <w:p w14:paraId="6A4FCEF6" w14:textId="77777777" w:rsidR="004476C1" w:rsidRDefault="004476C1" w:rsidP="004476C1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čas podání nabídky odpovídá dodavatel. Zadavatel neuznává zdržení zaviněné poštou, kurýrní službou či jiným přepravcem nabídky. Všechny doručené a přijaté nabídky budou opatřeny pořadovým číslem, datem a časem přijetí a budou zapsány do seznamu doručených a přijatých nabídek.</w:t>
      </w:r>
    </w:p>
    <w:p w14:paraId="12C3A6E9" w14:textId="77777777" w:rsidR="004476C1" w:rsidRDefault="004476C1" w:rsidP="004476C1">
      <w:pPr>
        <w:pStyle w:val="Zkladntext2"/>
        <w:rPr>
          <w:rFonts w:ascii="Arial" w:hAnsi="Arial" w:cs="Arial"/>
          <w:sz w:val="22"/>
        </w:rPr>
      </w:pPr>
    </w:p>
    <w:p w14:paraId="76E6EF90" w14:textId="77777777" w:rsidR="004476C1" w:rsidRDefault="004476C1" w:rsidP="004476C1">
      <w:pPr>
        <w:pStyle w:val="Zkladntext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Nabídka bude mít písemnou podobu a bude zpracována v českém jazyce.</w:t>
      </w:r>
    </w:p>
    <w:p w14:paraId="14816CFD" w14:textId="77777777" w:rsidR="004476C1" w:rsidRDefault="004476C1" w:rsidP="004476C1">
      <w:pPr>
        <w:pStyle w:val="Zkladntext2"/>
        <w:rPr>
          <w:rFonts w:ascii="Arial" w:hAnsi="Arial" w:cs="Arial"/>
          <w:b/>
          <w:sz w:val="22"/>
        </w:rPr>
      </w:pPr>
    </w:p>
    <w:p w14:paraId="443EDB2F" w14:textId="77777777" w:rsidR="004476C1" w:rsidRDefault="004476C1" w:rsidP="004476C1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Každý dodavatel může podat pouze jednu nabídku. Jednu nabídku může podat i více dodavatelů společně. Pokud dodavatel podá více nabídek samostatně nebo společně s dalšími dodavateli, nebo je poddodavatelem, jehož prostřednictvím jiný dodavatel v tomtéž zadávacím řízení prokazuje kvalifikaci, zadavatel všechny nabídky podané takovým dodavatelem vyřadí.</w:t>
      </w:r>
    </w:p>
    <w:p w14:paraId="3A6B7989" w14:textId="77777777" w:rsidR="004476C1" w:rsidRDefault="004476C1" w:rsidP="004476C1">
      <w:pPr>
        <w:pStyle w:val="Zkladntext2"/>
        <w:rPr>
          <w:rFonts w:ascii="Arial" w:hAnsi="Arial" w:cs="Arial"/>
          <w:sz w:val="22"/>
        </w:rPr>
      </w:pPr>
    </w:p>
    <w:p w14:paraId="48223FFB" w14:textId="77777777" w:rsidR="004476C1" w:rsidRPr="003E4194" w:rsidRDefault="004476C1" w:rsidP="004476C1">
      <w:pPr>
        <w:pStyle w:val="Zkladntext2"/>
        <w:rPr>
          <w:rFonts w:ascii="Arial" w:hAnsi="Arial" w:cs="Arial"/>
          <w:sz w:val="22"/>
          <w:szCs w:val="22"/>
        </w:rPr>
      </w:pPr>
      <w:r w:rsidRPr="0062764F">
        <w:rPr>
          <w:rFonts w:ascii="Arial" w:hAnsi="Arial" w:cs="Arial"/>
          <w:sz w:val="22"/>
          <w:szCs w:val="22"/>
        </w:rPr>
        <w:t>Otevírání nabídek není veřejné</w:t>
      </w:r>
    </w:p>
    <w:p w14:paraId="660ECE60" w14:textId="77777777" w:rsidR="004476C1" w:rsidRDefault="004476C1" w:rsidP="004476C1">
      <w:pPr>
        <w:pStyle w:val="Zkladntext2"/>
        <w:rPr>
          <w:rFonts w:ascii="Arial" w:hAnsi="Arial" w:cs="Arial"/>
          <w:sz w:val="22"/>
        </w:rPr>
      </w:pPr>
    </w:p>
    <w:p w14:paraId="61102F69" w14:textId="77777777" w:rsidR="004476C1" w:rsidRDefault="004476C1" w:rsidP="004476C1">
      <w:pPr>
        <w:contextualSpacing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Návrh smlouvy a veškerá prohlášení v nabídce musí být podepsána osobou oprávněnou jednat a podepisovat za dodavatele nebo zástupcem zmocněným k tomuto úkonu na základě právních předpisů, plná moc pak musí být součástí nabídky.</w:t>
      </w:r>
    </w:p>
    <w:p w14:paraId="44F7B69F" w14:textId="6BBBD0BB" w:rsidR="004476C1" w:rsidRDefault="004476C1" w:rsidP="004476C1">
      <w:pPr>
        <w:pStyle w:val="Zkladntext2"/>
        <w:contextualSpacing/>
        <w:rPr>
          <w:rFonts w:ascii="Arial" w:hAnsi="Arial" w:cs="Arial"/>
          <w:sz w:val="22"/>
          <w:szCs w:val="22"/>
        </w:rPr>
      </w:pPr>
    </w:p>
    <w:p w14:paraId="1F437CF6" w14:textId="77777777" w:rsidR="00023F8C" w:rsidRDefault="00023F8C" w:rsidP="004476C1">
      <w:pPr>
        <w:pStyle w:val="Zkladntext2"/>
        <w:contextualSpacing/>
        <w:rPr>
          <w:rFonts w:ascii="Arial" w:hAnsi="Arial" w:cs="Arial"/>
          <w:sz w:val="22"/>
          <w:szCs w:val="22"/>
        </w:rPr>
      </w:pPr>
    </w:p>
    <w:p w14:paraId="3A1D8ED6" w14:textId="77777777" w:rsidR="004476C1" w:rsidRPr="001C7B7C" w:rsidRDefault="004476C1" w:rsidP="00E86B64">
      <w:pPr>
        <w:numPr>
          <w:ilvl w:val="0"/>
          <w:numId w:val="1"/>
        </w:numPr>
        <w:contextualSpacing/>
        <w:rPr>
          <w:rFonts w:ascii="Arial" w:hAnsi="Arial" w:cs="Arial"/>
          <w:b/>
          <w:bCs/>
          <w:sz w:val="22"/>
          <w:szCs w:val="22"/>
        </w:rPr>
      </w:pPr>
      <w:bookmarkStart w:id="2" w:name="_Toc253343297"/>
      <w:bookmarkStart w:id="3" w:name="_Toc161451370"/>
      <w:bookmarkStart w:id="4" w:name="_Ref96216068"/>
      <w:r>
        <w:rPr>
          <w:rFonts w:ascii="Arial" w:hAnsi="Arial" w:cs="Arial"/>
          <w:b/>
          <w:bCs/>
          <w:sz w:val="22"/>
          <w:szCs w:val="22"/>
        </w:rPr>
        <w:t>Vysvětlení zadávací dokumentace</w:t>
      </w:r>
      <w:r w:rsidRPr="00917F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prohlídka místa plnění</w:t>
      </w:r>
      <w:r w:rsidRPr="001C7B7C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bookmarkEnd w:id="3"/>
      <w:bookmarkEnd w:id="4"/>
    </w:p>
    <w:p w14:paraId="1AFD6D81" w14:textId="77777777" w:rsidR="004476C1" w:rsidRDefault="004476C1" w:rsidP="004476C1">
      <w:pPr>
        <w:pStyle w:val="Zkladntext"/>
        <w:contextualSpacing/>
        <w:rPr>
          <w:rFonts w:ascii="Arial" w:hAnsi="Arial" w:cs="Arial"/>
          <w:b/>
          <w:bCs/>
          <w:sz w:val="22"/>
          <w:szCs w:val="22"/>
        </w:rPr>
      </w:pPr>
    </w:p>
    <w:p w14:paraId="075EA577" w14:textId="77777777" w:rsidR="004476C1" w:rsidRPr="003B1FF8" w:rsidRDefault="004476C1" w:rsidP="004476C1">
      <w:pPr>
        <w:spacing w:after="120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  <w:u w:val="single"/>
        </w:rPr>
        <w:t xml:space="preserve">Vysvětlení zadávací dokumentace </w:t>
      </w:r>
    </w:p>
    <w:p w14:paraId="54FE712A" w14:textId="77777777" w:rsidR="004476C1" w:rsidRDefault="004476C1" w:rsidP="004476C1">
      <w:pPr>
        <w:spacing w:after="120"/>
        <w:contextualSpacing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Dodavatel je oprávněn písemně požádat o vysvětlení zadávací dokumentace. Žádost musí být písemná (popřípadě elektronická) a musí být doručena nejpozději </w:t>
      </w:r>
      <w:r w:rsidRPr="009374F5">
        <w:rPr>
          <w:rFonts w:ascii="Arial" w:eastAsia="Calibri" w:hAnsi="Arial" w:cs="Arial"/>
          <w:sz w:val="22"/>
        </w:rPr>
        <w:t>3</w:t>
      </w:r>
      <w:r>
        <w:rPr>
          <w:rFonts w:ascii="Arial" w:eastAsia="Calibri" w:hAnsi="Arial" w:cs="Arial"/>
          <w:b/>
          <w:sz w:val="22"/>
        </w:rPr>
        <w:t xml:space="preserve"> </w:t>
      </w:r>
      <w:r>
        <w:rPr>
          <w:rFonts w:ascii="Arial" w:eastAsia="Calibri" w:hAnsi="Arial" w:cs="Arial"/>
          <w:sz w:val="22"/>
        </w:rPr>
        <w:t>pracovní dny před uplynutím lhůty pro podání nabídek na adresu</w:t>
      </w:r>
      <w:r w:rsidR="009374F5">
        <w:rPr>
          <w:rFonts w:ascii="Arial" w:eastAsia="Calibri" w:hAnsi="Arial" w:cs="Arial"/>
          <w:sz w:val="22"/>
        </w:rPr>
        <w:t xml:space="preserve"> SŠ-COPT Uherský Brod, Vlčnovská 688, 68801 Uherský Brod</w:t>
      </w:r>
      <w:r>
        <w:rPr>
          <w:rFonts w:ascii="Arial" w:eastAsia="Calibri" w:hAnsi="Arial" w:cs="Arial"/>
          <w:sz w:val="22"/>
        </w:rPr>
        <w:t xml:space="preserve">. </w:t>
      </w:r>
    </w:p>
    <w:p w14:paraId="4048352B" w14:textId="77777777" w:rsidR="004476C1" w:rsidRDefault="004476C1" w:rsidP="009374F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sz w:val="22"/>
        </w:rPr>
        <w:t>Kontaktní adresa pro elektronické podání žádosti o vysvětlení zadávací dokumentace je:</w:t>
      </w:r>
      <w:r w:rsidR="009374F5">
        <w:rPr>
          <w:rFonts w:ascii="Arial" w:hAnsi="Arial" w:cs="Arial"/>
          <w:sz w:val="22"/>
        </w:rPr>
        <w:t xml:space="preserve"> </w:t>
      </w:r>
      <w:hyperlink r:id="rId8" w:history="1">
        <w:r w:rsidR="009374F5" w:rsidRPr="00D36A41">
          <w:rPr>
            <w:rStyle w:val="Hypertextovodkaz"/>
            <w:rFonts w:ascii="Arial" w:hAnsi="Arial" w:cs="Arial"/>
            <w:sz w:val="22"/>
          </w:rPr>
          <w:t>reditel@copt.cz</w:t>
        </w:r>
      </w:hyperlink>
      <w:r w:rsidR="009374F5">
        <w:rPr>
          <w:rFonts w:ascii="Arial" w:hAnsi="Arial" w:cs="Arial"/>
          <w:sz w:val="22"/>
        </w:rPr>
        <w:t xml:space="preserve">. </w:t>
      </w:r>
    </w:p>
    <w:p w14:paraId="2D2C9574" w14:textId="77777777" w:rsidR="004476C1" w:rsidRDefault="004476C1" w:rsidP="004476C1">
      <w:pPr>
        <w:jc w:val="both"/>
        <w:rPr>
          <w:rFonts w:ascii="Arial" w:hAnsi="Arial" w:cs="Arial"/>
          <w:sz w:val="22"/>
        </w:rPr>
      </w:pPr>
      <w:r w:rsidRPr="0062764F">
        <w:rPr>
          <w:rFonts w:ascii="Arial" w:hAnsi="Arial" w:cs="Arial"/>
          <w:sz w:val="22"/>
          <w:szCs w:val="22"/>
        </w:rPr>
        <w:t>Kontaktní osoby pro vysvětlení zadávací dokumentace jsou uvedeny v Článku 1 této Výzvy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C8D9666" w14:textId="77777777" w:rsidR="004476C1" w:rsidRDefault="004476C1" w:rsidP="004476C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Zadavatel vysvětlení zadávací dokumentace odešle do </w:t>
      </w:r>
      <w:r w:rsidRPr="00C705AD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pracovních dnů od doručení žádosti podle předchozího odstavce. Vysvětlení zadávací dokumentace zadavatel uveřejní shodným způsobem, jako uveřejnil tuto Výzvu.</w:t>
      </w:r>
    </w:p>
    <w:p w14:paraId="5ECFC23C" w14:textId="77777777" w:rsidR="004476C1" w:rsidRDefault="004476C1" w:rsidP="004476C1">
      <w:pPr>
        <w:jc w:val="both"/>
        <w:rPr>
          <w:rFonts w:ascii="Arial" w:hAnsi="Arial" w:cs="Arial"/>
          <w:sz w:val="22"/>
        </w:rPr>
      </w:pPr>
    </w:p>
    <w:p w14:paraId="635B6950" w14:textId="77777777" w:rsidR="004476C1" w:rsidRDefault="004476C1" w:rsidP="004476C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Zadavatel má právo poskytnout dodavatelům vysvětlení zadávací dokumentace i bez předchozí žádosti dodavatele. Takovéto vysvětlení zadávací dokumentace zadavatel uveřejní shodným způsobem, jako uveřejnil tuto Výzvu.</w:t>
      </w:r>
    </w:p>
    <w:p w14:paraId="44E40305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</w:p>
    <w:p w14:paraId="7A54B24D" w14:textId="77777777" w:rsidR="004476C1" w:rsidRPr="00E42859" w:rsidRDefault="004476C1" w:rsidP="004476C1">
      <w:pPr>
        <w:contextualSpacing/>
        <w:jc w:val="both"/>
        <w:rPr>
          <w:rFonts w:ascii="Arial" w:hAnsi="Arial" w:cs="Arial"/>
          <w:b/>
          <w:sz w:val="22"/>
          <w:u w:val="single"/>
        </w:rPr>
      </w:pPr>
      <w:r w:rsidRPr="00E42859">
        <w:rPr>
          <w:rFonts w:ascii="Arial" w:hAnsi="Arial" w:cs="Arial"/>
          <w:b/>
          <w:sz w:val="22"/>
          <w:u w:val="single"/>
        </w:rPr>
        <w:t>Prohlídka místa plnění</w:t>
      </w:r>
    </w:p>
    <w:p w14:paraId="1E492BDC" w14:textId="77777777" w:rsidR="004476C1" w:rsidRDefault="004476C1" w:rsidP="004476C1">
      <w:pPr>
        <w:pStyle w:val="Zkladntext"/>
        <w:contextualSpacing/>
        <w:rPr>
          <w:rFonts w:ascii="Arial" w:hAnsi="Arial" w:cs="Arial"/>
          <w:sz w:val="22"/>
        </w:rPr>
      </w:pPr>
    </w:p>
    <w:p w14:paraId="7824625F" w14:textId="5DD90E9F" w:rsidR="004476C1" w:rsidRPr="004E2799" w:rsidRDefault="004476C1" w:rsidP="004476C1">
      <w:pPr>
        <w:contextualSpacing/>
        <w:jc w:val="both"/>
        <w:rPr>
          <w:rFonts w:ascii="Arial" w:hAnsi="Arial" w:cs="Arial"/>
          <w:sz w:val="22"/>
        </w:rPr>
      </w:pPr>
      <w:r w:rsidRPr="004E2799">
        <w:rPr>
          <w:rFonts w:ascii="Arial" w:hAnsi="Arial" w:cs="Arial"/>
          <w:sz w:val="22"/>
        </w:rPr>
        <w:t>Zadavatel umožňuje prohlídku místa budoucího plnění, která se usk</w:t>
      </w:r>
      <w:r>
        <w:rPr>
          <w:rFonts w:ascii="Arial" w:hAnsi="Arial" w:cs="Arial"/>
          <w:sz w:val="22"/>
        </w:rPr>
        <w:t>uteční dne</w:t>
      </w:r>
      <w:r w:rsidR="00C705AD">
        <w:rPr>
          <w:rFonts w:ascii="Arial" w:hAnsi="Arial" w:cs="Arial"/>
          <w:sz w:val="22"/>
        </w:rPr>
        <w:t xml:space="preserve"> </w:t>
      </w:r>
      <w:r w:rsidR="006C49ED">
        <w:rPr>
          <w:rFonts w:ascii="Arial" w:hAnsi="Arial" w:cs="Arial"/>
          <w:sz w:val="22"/>
        </w:rPr>
        <w:t>19</w:t>
      </w:r>
      <w:r w:rsidR="00C705AD">
        <w:rPr>
          <w:rFonts w:ascii="Arial" w:hAnsi="Arial" w:cs="Arial"/>
          <w:sz w:val="22"/>
        </w:rPr>
        <w:t>. 4. 2022</w:t>
      </w:r>
      <w:r w:rsidRPr="00900FDC">
        <w:rPr>
          <w:rFonts w:ascii="Arial" w:hAnsi="Arial" w:cs="Arial"/>
          <w:sz w:val="22"/>
        </w:rPr>
        <w:t xml:space="preserve"> </w:t>
      </w:r>
      <w:r w:rsidR="00C705AD">
        <w:rPr>
          <w:rFonts w:ascii="Arial" w:hAnsi="Arial" w:cs="Arial"/>
          <w:sz w:val="22"/>
        </w:rPr>
        <w:t xml:space="preserve">v 10:00 hodin, </w:t>
      </w:r>
      <w:r w:rsidRPr="00900FDC">
        <w:rPr>
          <w:rFonts w:ascii="Arial" w:hAnsi="Arial" w:cs="Arial"/>
          <w:sz w:val="22"/>
        </w:rPr>
        <w:t>sraz</w:t>
      </w:r>
      <w:r>
        <w:rPr>
          <w:rFonts w:ascii="Arial" w:hAnsi="Arial" w:cs="Arial"/>
          <w:sz w:val="22"/>
        </w:rPr>
        <w:t xml:space="preserve"> zástupců dodavatelů je</w:t>
      </w:r>
      <w:r w:rsidR="00C705AD">
        <w:rPr>
          <w:rFonts w:ascii="Arial" w:hAnsi="Arial" w:cs="Arial"/>
          <w:sz w:val="22"/>
        </w:rPr>
        <w:t xml:space="preserve"> na sekretariátu školy na adrese SŠ-COPT Uherský Brod, Vlčnovská 688, 688 01 Uherský Brod.</w:t>
      </w:r>
      <w:r>
        <w:rPr>
          <w:rFonts w:ascii="Arial" w:hAnsi="Arial" w:cs="Arial"/>
          <w:sz w:val="22"/>
        </w:rPr>
        <w:t xml:space="preserve"> Kontaktní osobou</w:t>
      </w:r>
      <w:r w:rsidRPr="004E2799">
        <w:rPr>
          <w:rFonts w:ascii="Arial" w:hAnsi="Arial" w:cs="Arial"/>
          <w:sz w:val="22"/>
        </w:rPr>
        <w:t xml:space="preserve"> pro prohlídku místa plnění je</w:t>
      </w:r>
      <w:r w:rsidR="00C705AD">
        <w:rPr>
          <w:rFonts w:ascii="Arial" w:hAnsi="Arial" w:cs="Arial"/>
          <w:sz w:val="22"/>
        </w:rPr>
        <w:t xml:space="preserve"> Ing. Karel Řezníček, telefon 776749656</w:t>
      </w:r>
      <w:r>
        <w:rPr>
          <w:rFonts w:ascii="Arial" w:hAnsi="Arial" w:cs="Arial"/>
          <w:sz w:val="22"/>
        </w:rPr>
        <w:t xml:space="preserve">. </w:t>
      </w:r>
      <w:r w:rsidRPr="004E2799">
        <w:rPr>
          <w:rFonts w:ascii="Arial" w:hAnsi="Arial" w:cs="Arial"/>
          <w:sz w:val="22"/>
        </w:rPr>
        <w:t>Zadavatel doporučuje, v případě, že se dodavatelé hodlají prohlídky místa plnění zúčastnit, aby svou účast předem oznámili shora uvedené kontaktní osobě.</w:t>
      </w:r>
    </w:p>
    <w:p w14:paraId="26DED358" w14:textId="77777777" w:rsidR="004476C1" w:rsidRPr="004E2799" w:rsidRDefault="004476C1" w:rsidP="004476C1">
      <w:pPr>
        <w:contextualSpacing/>
        <w:jc w:val="both"/>
        <w:rPr>
          <w:rFonts w:ascii="Arial" w:hAnsi="Arial" w:cs="Arial"/>
          <w:sz w:val="22"/>
        </w:rPr>
      </w:pPr>
    </w:p>
    <w:p w14:paraId="4D5EA21F" w14:textId="77777777" w:rsidR="004476C1" w:rsidRPr="004E2799" w:rsidRDefault="004476C1" w:rsidP="004476C1">
      <w:pPr>
        <w:contextualSpacing/>
        <w:jc w:val="both"/>
        <w:rPr>
          <w:rFonts w:ascii="Arial" w:hAnsi="Arial" w:cs="Arial"/>
          <w:sz w:val="22"/>
        </w:rPr>
      </w:pPr>
      <w:r w:rsidRPr="004E2799">
        <w:rPr>
          <w:rFonts w:ascii="Arial" w:hAnsi="Arial" w:cs="Arial"/>
          <w:sz w:val="22"/>
        </w:rPr>
        <w:t>Prohlídky místa budoucího plnění se mohou z provozních důvodů zúčastnit nejvýše dva zástupci každého dodavatele o veřejnou zakázku.</w:t>
      </w:r>
    </w:p>
    <w:p w14:paraId="427E6038" w14:textId="77777777" w:rsidR="004476C1" w:rsidRPr="004E2799" w:rsidRDefault="004476C1" w:rsidP="004476C1">
      <w:pPr>
        <w:contextualSpacing/>
        <w:jc w:val="both"/>
        <w:rPr>
          <w:rFonts w:ascii="Arial" w:hAnsi="Arial" w:cs="Arial"/>
          <w:sz w:val="22"/>
        </w:rPr>
      </w:pPr>
    </w:p>
    <w:p w14:paraId="053E1FD6" w14:textId="77777777" w:rsidR="004476C1" w:rsidRPr="004E2799" w:rsidRDefault="004476C1" w:rsidP="004476C1">
      <w:pPr>
        <w:contextualSpacing/>
        <w:jc w:val="both"/>
        <w:rPr>
          <w:rFonts w:ascii="Arial" w:hAnsi="Arial" w:cs="Arial"/>
          <w:sz w:val="22"/>
        </w:rPr>
      </w:pPr>
      <w:r w:rsidRPr="004E2799">
        <w:rPr>
          <w:rFonts w:ascii="Arial" w:hAnsi="Arial" w:cs="Arial"/>
          <w:sz w:val="22"/>
        </w:rPr>
        <w:t xml:space="preserve">Prohlídka místa budoucího plnění slouží výhradně k seznámení dodavatelů se stávajícím místem budoucího plnění a s jeho </w:t>
      </w:r>
      <w:r>
        <w:rPr>
          <w:rFonts w:ascii="Arial" w:hAnsi="Arial" w:cs="Arial"/>
          <w:sz w:val="22"/>
        </w:rPr>
        <w:t xml:space="preserve">případnými </w:t>
      </w:r>
      <w:r w:rsidRPr="004E2799">
        <w:rPr>
          <w:rFonts w:ascii="Arial" w:hAnsi="Arial" w:cs="Arial"/>
          <w:sz w:val="22"/>
        </w:rPr>
        <w:t>technickými parametry.</w:t>
      </w:r>
    </w:p>
    <w:p w14:paraId="3B57FFE7" w14:textId="77777777" w:rsidR="004476C1" w:rsidRPr="004E2799" w:rsidRDefault="004476C1" w:rsidP="004476C1">
      <w:pPr>
        <w:contextualSpacing/>
        <w:jc w:val="both"/>
        <w:rPr>
          <w:rFonts w:ascii="Arial" w:hAnsi="Arial" w:cs="Arial"/>
          <w:sz w:val="22"/>
        </w:rPr>
      </w:pPr>
    </w:p>
    <w:p w14:paraId="3A010C5F" w14:textId="77777777" w:rsidR="004476C1" w:rsidRDefault="004476C1" w:rsidP="004476C1">
      <w:pPr>
        <w:pStyle w:val="Zkladntext"/>
        <w:contextualSpacing/>
        <w:rPr>
          <w:rFonts w:ascii="Arial" w:hAnsi="Arial" w:cs="Arial"/>
          <w:sz w:val="22"/>
          <w:lang w:val="cs-CZ"/>
        </w:rPr>
      </w:pPr>
      <w:r w:rsidRPr="004E2799">
        <w:rPr>
          <w:rFonts w:ascii="Arial" w:hAnsi="Arial" w:cs="Arial"/>
          <w:sz w:val="22"/>
        </w:rPr>
        <w:t xml:space="preserve">Při prohlídce místa budoucího plnění mohou zástupci dodavatelů vznášet dotazy a připomínky, ale odpovědi na ně mají pouze informativní charakter a nejsou pro zadání veřejné zakázky podstatné. Pokud z prohlídky místa budoucího plnění vzniknou nejasnosti nebo dotazy vztahující se k obsahu zadávací dokumentace, je dodavatel povinen vznést tento dotaz písemně v souladu s bodem </w:t>
      </w:r>
      <w:r>
        <w:rPr>
          <w:rFonts w:ascii="Arial" w:hAnsi="Arial" w:cs="Arial"/>
          <w:sz w:val="22"/>
        </w:rPr>
        <w:t>7</w:t>
      </w:r>
      <w:r w:rsidRPr="004E2799">
        <w:rPr>
          <w:rFonts w:ascii="Arial" w:hAnsi="Arial" w:cs="Arial"/>
          <w:sz w:val="22"/>
        </w:rPr>
        <w:t xml:space="preserve"> této Výzvy jako žádost o </w:t>
      </w:r>
      <w:r>
        <w:rPr>
          <w:rFonts w:ascii="Arial" w:hAnsi="Arial" w:cs="Arial"/>
          <w:sz w:val="22"/>
        </w:rPr>
        <w:t>vysvětlení zadávací dokumentace</w:t>
      </w:r>
      <w:r w:rsidRPr="004E2799">
        <w:rPr>
          <w:rFonts w:ascii="Arial" w:hAnsi="Arial" w:cs="Arial"/>
          <w:sz w:val="22"/>
        </w:rPr>
        <w:t>, a pouze písemná odpověď na tuto žádost má závazný charakter. Zadavatel obsah dotazů i odpověď na položené dotazy předá všem dodavatelům, kterým byla poskytnuta zadávací dokumentace</w:t>
      </w:r>
      <w:r>
        <w:rPr>
          <w:rFonts w:ascii="Arial" w:hAnsi="Arial" w:cs="Arial"/>
          <w:sz w:val="22"/>
        </w:rPr>
        <w:t xml:space="preserve"> a uveřejní shodně jako tuto Výzvu k podání nabídky</w:t>
      </w:r>
      <w:r w:rsidRPr="004E2799">
        <w:rPr>
          <w:rFonts w:ascii="Arial" w:hAnsi="Arial" w:cs="Arial"/>
          <w:sz w:val="22"/>
        </w:rPr>
        <w:t>.</w:t>
      </w:r>
    </w:p>
    <w:p w14:paraId="55446EFA" w14:textId="77777777" w:rsidR="004476C1" w:rsidRPr="00D778E3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01C42A76" w14:textId="77777777" w:rsidR="004476C1" w:rsidRPr="009F6E21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5D9DAE3B" w14:textId="77777777" w:rsidR="004476C1" w:rsidRPr="001C7B7C" w:rsidRDefault="004476C1" w:rsidP="00E86B64">
      <w:pPr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bookmarkStart w:id="5" w:name="_Ref320521828"/>
      <w:r>
        <w:rPr>
          <w:rFonts w:ascii="Arial" w:hAnsi="Arial" w:cs="Arial"/>
          <w:b/>
          <w:sz w:val="22"/>
          <w:szCs w:val="22"/>
        </w:rPr>
        <w:t xml:space="preserve">Požadavky zadavatele na prokázání splnění způsobilosti a kvalifikace </w:t>
      </w:r>
      <w:bookmarkEnd w:id="5"/>
    </w:p>
    <w:p w14:paraId="05320493" w14:textId="77777777" w:rsidR="004476C1" w:rsidRPr="001C7B7C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6AE63E89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1DFA0462" w14:textId="77777777" w:rsidR="004476C1" w:rsidRPr="001C7B7C" w:rsidRDefault="004476C1" w:rsidP="004476C1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bCs/>
          <w:sz w:val="22"/>
          <w:szCs w:val="22"/>
        </w:rPr>
      </w:pPr>
      <w:r w:rsidRPr="001C7B7C">
        <w:rPr>
          <w:rFonts w:ascii="Arial" w:hAnsi="Arial" w:cs="Arial"/>
          <w:b/>
          <w:bCs/>
          <w:sz w:val="22"/>
          <w:szCs w:val="22"/>
        </w:rPr>
        <w:t xml:space="preserve">Úvod </w:t>
      </w:r>
    </w:p>
    <w:p w14:paraId="1B86EBC3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220F483F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 xml:space="preserve">Zadavatel níže specifikuje své požadavky na prokázání splnění kvalifikace. Prokázání splnění kvalifikace podle požadavků zadavatele je předpokladem posouzení a hodnocení nabídky </w:t>
      </w:r>
      <w:r>
        <w:rPr>
          <w:rFonts w:ascii="Arial" w:hAnsi="Arial" w:cs="Arial"/>
          <w:sz w:val="22"/>
          <w:szCs w:val="22"/>
          <w:lang w:val="cs-CZ"/>
        </w:rPr>
        <w:t>dodavatele</w:t>
      </w:r>
      <w:r w:rsidRPr="001C7B7C">
        <w:rPr>
          <w:rFonts w:ascii="Arial" w:hAnsi="Arial" w:cs="Arial"/>
          <w:sz w:val="22"/>
          <w:szCs w:val="22"/>
        </w:rPr>
        <w:t xml:space="preserve">. </w:t>
      </w:r>
    </w:p>
    <w:p w14:paraId="3F535966" w14:textId="77777777" w:rsidR="004476C1" w:rsidRPr="001C7B7C" w:rsidRDefault="004476C1" w:rsidP="004476C1">
      <w:pPr>
        <w:pStyle w:val="Zkladntext"/>
        <w:tabs>
          <w:tab w:val="left" w:pos="1545"/>
        </w:tabs>
        <w:ind w:left="360"/>
        <w:contextualSpacing/>
        <w:rPr>
          <w:rFonts w:ascii="Arial" w:hAnsi="Arial" w:cs="Arial"/>
          <w:sz w:val="22"/>
          <w:szCs w:val="22"/>
        </w:rPr>
      </w:pPr>
    </w:p>
    <w:p w14:paraId="7B9986F3" w14:textId="77777777" w:rsidR="004476C1" w:rsidRPr="001C7B7C" w:rsidRDefault="004476C1" w:rsidP="004476C1">
      <w:pPr>
        <w:pStyle w:val="Zkladntext"/>
        <w:tabs>
          <w:tab w:val="left" w:pos="1545"/>
        </w:tabs>
        <w:ind w:left="360"/>
        <w:contextualSpacing/>
        <w:rPr>
          <w:rFonts w:ascii="Arial" w:hAnsi="Arial" w:cs="Arial"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ab/>
      </w:r>
    </w:p>
    <w:p w14:paraId="4BDB23DE" w14:textId="77777777" w:rsidR="004476C1" w:rsidRPr="001C7B7C" w:rsidRDefault="004476C1" w:rsidP="004476C1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bCs/>
          <w:sz w:val="22"/>
          <w:szCs w:val="22"/>
        </w:rPr>
      </w:pPr>
      <w:bookmarkStart w:id="6" w:name="_Toc145926512"/>
      <w:r w:rsidRPr="001C7B7C">
        <w:rPr>
          <w:rFonts w:ascii="Arial" w:hAnsi="Arial" w:cs="Arial"/>
          <w:b/>
          <w:bCs/>
          <w:sz w:val="22"/>
          <w:szCs w:val="22"/>
        </w:rPr>
        <w:t>Rozsah kvalifikace</w:t>
      </w:r>
      <w:bookmarkEnd w:id="6"/>
    </w:p>
    <w:p w14:paraId="30FBE4C6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4A8453B3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  <w:r w:rsidRPr="00A73BB1">
        <w:rPr>
          <w:rFonts w:ascii="Arial" w:hAnsi="Arial" w:cs="Arial"/>
          <w:sz w:val="22"/>
          <w:szCs w:val="22"/>
        </w:rPr>
        <w:t xml:space="preserve">Kvalifikaci splní dodavatel, který prokáže splnění základní a profesní </w:t>
      </w:r>
      <w:r w:rsidRPr="00A73BB1">
        <w:rPr>
          <w:rFonts w:ascii="Arial" w:hAnsi="Arial" w:cs="Arial"/>
          <w:sz w:val="22"/>
          <w:szCs w:val="22"/>
          <w:lang w:val="cs-CZ"/>
        </w:rPr>
        <w:t>způsobilost a technické kvalifikace</w:t>
      </w:r>
      <w:r w:rsidRPr="00A73BB1">
        <w:rPr>
          <w:rFonts w:ascii="Arial" w:hAnsi="Arial" w:cs="Arial"/>
          <w:sz w:val="22"/>
          <w:szCs w:val="22"/>
        </w:rPr>
        <w:t xml:space="preserve"> dále uveden</w:t>
      </w:r>
      <w:r w:rsidRPr="00A73BB1">
        <w:rPr>
          <w:rFonts w:ascii="Arial" w:hAnsi="Arial" w:cs="Arial"/>
          <w:sz w:val="22"/>
          <w:szCs w:val="22"/>
          <w:lang w:val="cs-CZ"/>
        </w:rPr>
        <w:t>é</w:t>
      </w:r>
      <w:r w:rsidRPr="00A73BB1">
        <w:rPr>
          <w:rFonts w:ascii="Arial" w:hAnsi="Arial" w:cs="Arial"/>
          <w:sz w:val="22"/>
          <w:szCs w:val="22"/>
        </w:rPr>
        <w:t>.</w:t>
      </w:r>
      <w:r w:rsidRPr="001C7B7C">
        <w:rPr>
          <w:rFonts w:ascii="Arial" w:hAnsi="Arial" w:cs="Arial"/>
          <w:sz w:val="22"/>
          <w:szCs w:val="22"/>
        </w:rPr>
        <w:t xml:space="preserve"> </w:t>
      </w:r>
    </w:p>
    <w:p w14:paraId="518BD6B7" w14:textId="77777777" w:rsidR="004476C1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7CB8F867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5F1E8406" w14:textId="77777777" w:rsidR="004476C1" w:rsidRPr="001C7B7C" w:rsidRDefault="004476C1" w:rsidP="004476C1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bCs/>
          <w:sz w:val="22"/>
          <w:szCs w:val="22"/>
        </w:rPr>
      </w:pPr>
      <w:bookmarkStart w:id="7" w:name="_Toc145926513"/>
      <w:r w:rsidRPr="001C7B7C">
        <w:rPr>
          <w:rFonts w:ascii="Arial" w:hAnsi="Arial" w:cs="Arial"/>
          <w:b/>
          <w:bCs/>
          <w:sz w:val="22"/>
          <w:szCs w:val="22"/>
        </w:rPr>
        <w:t xml:space="preserve">Prokazování splnění kvalifikace </w:t>
      </w:r>
      <w:bookmarkEnd w:id="7"/>
      <w:r>
        <w:rPr>
          <w:rFonts w:ascii="Arial" w:hAnsi="Arial" w:cs="Arial"/>
          <w:b/>
          <w:sz w:val="22"/>
          <w:szCs w:val="22"/>
        </w:rPr>
        <w:t>prostřednictvím jiné osoby</w:t>
      </w:r>
    </w:p>
    <w:p w14:paraId="30BBB6B8" w14:textId="77777777" w:rsidR="004476C1" w:rsidRPr="001C7B7C" w:rsidRDefault="004476C1" w:rsidP="004476C1">
      <w:pPr>
        <w:pStyle w:val="Zkladntext"/>
        <w:contextualSpacing/>
        <w:rPr>
          <w:rFonts w:ascii="Arial" w:hAnsi="Arial" w:cs="Arial"/>
          <w:bCs/>
          <w:sz w:val="22"/>
          <w:szCs w:val="22"/>
        </w:rPr>
      </w:pPr>
      <w:r w:rsidRPr="001C7B7C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2C5D70D6" w14:textId="77777777" w:rsidR="004476C1" w:rsidRDefault="004476C1" w:rsidP="004476C1">
      <w:pPr>
        <w:ind w:left="36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může prokázat určitou část technické kvalifikace nebo profesní způsobilosti s výjimkou kritéria podle </w:t>
      </w:r>
      <w:r w:rsidRPr="001D4E61">
        <w:rPr>
          <w:rFonts w:ascii="Arial" w:hAnsi="Arial" w:cs="Arial"/>
          <w:sz w:val="22"/>
        </w:rPr>
        <w:t xml:space="preserve">bodu </w:t>
      </w:r>
      <w:r w:rsidRPr="00C3583E">
        <w:rPr>
          <w:rFonts w:ascii="Arial" w:hAnsi="Arial" w:cs="Arial"/>
          <w:sz w:val="22"/>
        </w:rPr>
        <w:t>8.</w:t>
      </w:r>
      <w:r>
        <w:rPr>
          <w:rFonts w:ascii="Arial" w:hAnsi="Arial" w:cs="Arial"/>
          <w:sz w:val="22"/>
        </w:rPr>
        <w:t>7</w:t>
      </w:r>
      <w:r w:rsidRPr="00C3583E">
        <w:rPr>
          <w:rFonts w:ascii="Arial" w:hAnsi="Arial" w:cs="Arial"/>
          <w:sz w:val="22"/>
        </w:rPr>
        <w:t>.</w:t>
      </w:r>
      <w:r w:rsidRPr="001D4E61">
        <w:rPr>
          <w:rFonts w:ascii="Arial" w:hAnsi="Arial" w:cs="Arial"/>
          <w:sz w:val="22"/>
        </w:rPr>
        <w:t xml:space="preserve"> písm. a) této</w:t>
      </w:r>
      <w:r>
        <w:rPr>
          <w:rFonts w:ascii="Arial" w:hAnsi="Arial" w:cs="Arial"/>
          <w:sz w:val="22"/>
        </w:rPr>
        <w:t xml:space="preserve"> Výzvy k podání nabídky požadované zadavatelem prostřednictvím jiných osob. Dodavatel je v takovém případě povinen zadavateli předložit:</w:t>
      </w:r>
    </w:p>
    <w:p w14:paraId="17BE79DE" w14:textId="77777777" w:rsidR="004476C1" w:rsidRPr="001D4E61" w:rsidRDefault="004476C1" w:rsidP="004476C1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doklady prokazující splnění </w:t>
      </w:r>
      <w:r>
        <w:rPr>
          <w:rFonts w:ascii="Arial" w:hAnsi="Arial" w:cs="Arial"/>
          <w:sz w:val="22"/>
          <w:u w:val="single"/>
        </w:rPr>
        <w:t xml:space="preserve">profesní způsobilosti podle bodu </w:t>
      </w:r>
      <w:r w:rsidRPr="00C3583E">
        <w:rPr>
          <w:rFonts w:ascii="Arial" w:hAnsi="Arial" w:cs="Arial"/>
          <w:sz w:val="22"/>
          <w:u w:val="single"/>
        </w:rPr>
        <w:t>8.</w:t>
      </w:r>
      <w:r>
        <w:rPr>
          <w:rFonts w:ascii="Arial" w:hAnsi="Arial" w:cs="Arial"/>
          <w:sz w:val="22"/>
          <w:u w:val="single"/>
        </w:rPr>
        <w:t>7</w:t>
      </w:r>
      <w:r w:rsidRPr="00C3583E">
        <w:rPr>
          <w:rFonts w:ascii="Arial" w:hAnsi="Arial" w:cs="Arial"/>
          <w:sz w:val="22"/>
          <w:u w:val="single"/>
        </w:rPr>
        <w:t>.</w:t>
      </w:r>
      <w:r>
        <w:rPr>
          <w:rFonts w:ascii="Arial" w:hAnsi="Arial" w:cs="Arial"/>
          <w:sz w:val="22"/>
          <w:u w:val="single"/>
        </w:rPr>
        <w:t xml:space="preserve"> písm. a) </w:t>
      </w:r>
      <w:r w:rsidRPr="00C84346">
        <w:rPr>
          <w:rFonts w:ascii="Arial" w:hAnsi="Arial" w:cs="Arial"/>
          <w:sz w:val="22"/>
          <w:u w:val="single"/>
        </w:rPr>
        <w:t>této</w:t>
      </w:r>
      <w:r>
        <w:rPr>
          <w:rFonts w:ascii="Arial" w:hAnsi="Arial" w:cs="Arial"/>
          <w:sz w:val="22"/>
        </w:rPr>
        <w:t xml:space="preserve"> Výzvy k podání nabídky</w:t>
      </w:r>
      <w:r>
        <w:rPr>
          <w:rFonts w:ascii="Arial" w:hAnsi="Arial" w:cs="Arial"/>
          <w:sz w:val="22"/>
          <w:u w:val="single"/>
        </w:rPr>
        <w:t xml:space="preserve"> jinou osobou</w:t>
      </w:r>
    </w:p>
    <w:p w14:paraId="0155EF00" w14:textId="77777777" w:rsidR="004476C1" w:rsidRPr="001D4E61" w:rsidRDefault="004476C1" w:rsidP="004476C1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</w:rPr>
      </w:pPr>
      <w:r w:rsidRPr="001D4E61">
        <w:rPr>
          <w:rFonts w:ascii="Arial" w:hAnsi="Arial" w:cs="Arial"/>
          <w:sz w:val="22"/>
          <w:u w:val="single"/>
        </w:rPr>
        <w:t>doklady prokazující splnění chybějící části kvalifikace prostřednictvím jiné osoby</w:t>
      </w:r>
    </w:p>
    <w:p w14:paraId="58BE9310" w14:textId="77777777" w:rsidR="004476C1" w:rsidRDefault="004476C1" w:rsidP="004476C1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doklady prokazující splnění</w:t>
      </w:r>
      <w:r>
        <w:rPr>
          <w:rFonts w:ascii="Arial" w:hAnsi="Arial" w:cs="Arial"/>
          <w:sz w:val="22"/>
          <w:u w:val="single"/>
        </w:rPr>
        <w:t xml:space="preserve"> základní způsobilosti podle bodu </w:t>
      </w:r>
      <w:r w:rsidRPr="00C3583E">
        <w:rPr>
          <w:rFonts w:ascii="Arial" w:hAnsi="Arial" w:cs="Arial"/>
          <w:sz w:val="22"/>
          <w:u w:val="single"/>
        </w:rPr>
        <w:t>8.</w:t>
      </w:r>
      <w:r>
        <w:rPr>
          <w:rFonts w:ascii="Arial" w:hAnsi="Arial" w:cs="Arial"/>
          <w:sz w:val="22"/>
          <w:u w:val="single"/>
        </w:rPr>
        <w:t>6</w:t>
      </w:r>
      <w:r w:rsidRPr="00C3583E">
        <w:rPr>
          <w:rFonts w:ascii="Arial" w:hAnsi="Arial" w:cs="Arial"/>
          <w:sz w:val="22"/>
          <w:u w:val="single"/>
        </w:rPr>
        <w:t>.</w:t>
      </w:r>
      <w:r>
        <w:rPr>
          <w:rFonts w:ascii="Arial" w:hAnsi="Arial" w:cs="Arial"/>
          <w:sz w:val="22"/>
          <w:u w:val="single"/>
        </w:rPr>
        <w:t xml:space="preserve"> </w:t>
      </w:r>
      <w:r w:rsidRPr="00C84346">
        <w:rPr>
          <w:rFonts w:ascii="Arial" w:hAnsi="Arial" w:cs="Arial"/>
          <w:sz w:val="22"/>
          <w:u w:val="single"/>
        </w:rPr>
        <w:t>této</w:t>
      </w:r>
      <w:r>
        <w:rPr>
          <w:rFonts w:ascii="Arial" w:hAnsi="Arial" w:cs="Arial"/>
          <w:sz w:val="22"/>
        </w:rPr>
        <w:t xml:space="preserve"> Výzvy k podání nabídky jinou osobou</w:t>
      </w:r>
    </w:p>
    <w:p w14:paraId="221CB245" w14:textId="77777777" w:rsidR="004476C1" w:rsidRPr="001D4E61" w:rsidRDefault="004476C1" w:rsidP="004476C1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písemný závazek jiné osoby k poskytnutí plnění určeného k plnění veřejné zakázky nebo k poskytnutí věcí nebo práv, s nimiž bude dodavatel oprávněn disponovat v rámci plnění veřejné zakázky, a to alespoň v rozsahu, v jakém jiná osoba prokázala kvalifikaci za dodavatele.</w:t>
      </w:r>
    </w:p>
    <w:p w14:paraId="41EFBDC2" w14:textId="77777777" w:rsidR="004476C1" w:rsidRDefault="004476C1" w:rsidP="004476C1">
      <w:pPr>
        <w:ind w:left="720"/>
        <w:contextualSpacing/>
        <w:jc w:val="both"/>
        <w:rPr>
          <w:rFonts w:ascii="Arial" w:hAnsi="Arial" w:cs="Arial"/>
          <w:sz w:val="22"/>
        </w:rPr>
      </w:pPr>
    </w:p>
    <w:p w14:paraId="254F9A43" w14:textId="77777777" w:rsidR="004476C1" w:rsidRDefault="004476C1" w:rsidP="004476C1">
      <w:pPr>
        <w:ind w:left="72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Obsahem písemného závazku jiné osoby musí být společná a nerozdílná odpovědnost této osoby za plnění veřejné zakázky společně s dodavatelem. </w:t>
      </w:r>
    </w:p>
    <w:p w14:paraId="79DDCD8F" w14:textId="77777777" w:rsidR="004476C1" w:rsidRDefault="004476C1" w:rsidP="004476C1">
      <w:pPr>
        <w:ind w:left="72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Pokud bude prostřednictvím jiné osoby prokazováno a příslušně dokládáno splnění technické kvalifikace dodavatele dle bodu </w:t>
      </w:r>
      <w:r w:rsidRPr="00C3583E">
        <w:rPr>
          <w:rFonts w:ascii="Arial" w:hAnsi="Arial" w:cs="Arial"/>
          <w:sz w:val="22"/>
        </w:rPr>
        <w:t>8.</w:t>
      </w:r>
      <w:r>
        <w:rPr>
          <w:rFonts w:ascii="Arial" w:hAnsi="Arial" w:cs="Arial"/>
          <w:sz w:val="22"/>
        </w:rPr>
        <w:t>8</w:t>
      </w:r>
      <w:r w:rsidRPr="00C3583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Výzvy, musí tento dokument obsahovat závazek, že jiná osoba bude vykonávat činnosti, ke kterým se prokazované kritérium kvalifikace vztahuje.</w:t>
      </w:r>
    </w:p>
    <w:p w14:paraId="4D23E341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</w:p>
    <w:p w14:paraId="600662AA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7003FC35" w14:textId="77777777" w:rsidR="004476C1" w:rsidRPr="001C7B7C" w:rsidRDefault="004476C1" w:rsidP="004476C1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sz w:val="22"/>
          <w:szCs w:val="22"/>
        </w:rPr>
      </w:pPr>
      <w:bookmarkStart w:id="8" w:name="_Toc145926514"/>
      <w:r w:rsidRPr="001C7B7C">
        <w:rPr>
          <w:rFonts w:ascii="Arial" w:hAnsi="Arial" w:cs="Arial"/>
          <w:b/>
          <w:sz w:val="22"/>
          <w:szCs w:val="22"/>
        </w:rPr>
        <w:t xml:space="preserve">Doba prokazování splnění kvalifikace </w:t>
      </w:r>
      <w:bookmarkEnd w:id="8"/>
    </w:p>
    <w:p w14:paraId="63EF5F09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711DB7C1" w14:textId="77777777" w:rsidR="004476C1" w:rsidRPr="001C7B7C" w:rsidRDefault="004476C1" w:rsidP="004476C1">
      <w:pPr>
        <w:pStyle w:val="Zkladntext"/>
        <w:ind w:left="357"/>
        <w:contextualSpacing/>
        <w:rPr>
          <w:rFonts w:ascii="Arial" w:hAnsi="Arial" w:cs="Arial"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Dodavatel je povinen prokázat splnění kvalifikace ve lhůtě pro podání nabídek</w:t>
      </w:r>
      <w:r w:rsidRPr="001C7B7C">
        <w:rPr>
          <w:rFonts w:ascii="Arial" w:hAnsi="Arial" w:cs="Arial"/>
          <w:sz w:val="22"/>
          <w:szCs w:val="22"/>
          <w:lang w:val="cs-CZ"/>
        </w:rPr>
        <w:t>.</w:t>
      </w:r>
    </w:p>
    <w:p w14:paraId="1C1F5F00" w14:textId="77777777" w:rsidR="004476C1" w:rsidRDefault="004476C1" w:rsidP="004476C1">
      <w:pPr>
        <w:pStyle w:val="Zkladntext"/>
        <w:ind w:left="357"/>
        <w:contextualSpacing/>
        <w:rPr>
          <w:rFonts w:ascii="Arial" w:hAnsi="Arial" w:cs="Arial"/>
          <w:sz w:val="22"/>
          <w:szCs w:val="22"/>
        </w:rPr>
      </w:pPr>
    </w:p>
    <w:p w14:paraId="7A8C4E73" w14:textId="77777777" w:rsidR="004476C1" w:rsidRPr="001C7B7C" w:rsidRDefault="004476C1" w:rsidP="004476C1">
      <w:pPr>
        <w:pStyle w:val="Zkladntext"/>
        <w:ind w:left="357"/>
        <w:contextualSpacing/>
        <w:rPr>
          <w:rFonts w:ascii="Arial" w:hAnsi="Arial" w:cs="Arial"/>
          <w:sz w:val="22"/>
          <w:szCs w:val="22"/>
        </w:rPr>
      </w:pPr>
    </w:p>
    <w:p w14:paraId="73AA8E9B" w14:textId="77777777" w:rsidR="004476C1" w:rsidRPr="00E86B64" w:rsidRDefault="004476C1" w:rsidP="00E86B64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sz w:val="22"/>
          <w:szCs w:val="22"/>
        </w:rPr>
      </w:pPr>
      <w:bookmarkStart w:id="9" w:name="_Ref319914550"/>
      <w:bookmarkStart w:id="10" w:name="_Ref319914322"/>
      <w:bookmarkStart w:id="11" w:name="_Toc145926515"/>
      <w:r w:rsidRPr="00E86B64">
        <w:rPr>
          <w:rFonts w:ascii="Arial" w:hAnsi="Arial" w:cs="Arial"/>
          <w:b/>
          <w:sz w:val="22"/>
          <w:szCs w:val="22"/>
        </w:rPr>
        <w:t xml:space="preserve">Základní </w:t>
      </w:r>
      <w:bookmarkEnd w:id="9"/>
      <w:bookmarkEnd w:id="10"/>
      <w:r w:rsidRPr="00E86B64">
        <w:rPr>
          <w:rFonts w:ascii="Arial" w:hAnsi="Arial" w:cs="Arial"/>
          <w:b/>
          <w:sz w:val="22"/>
          <w:szCs w:val="22"/>
        </w:rPr>
        <w:t xml:space="preserve">způsobilost </w:t>
      </w:r>
      <w:r w:rsidRPr="00E86B64">
        <w:rPr>
          <w:rFonts w:ascii="Arial" w:hAnsi="Arial" w:cs="Arial"/>
          <w:sz w:val="22"/>
          <w:szCs w:val="22"/>
        </w:rPr>
        <w:t>(v obdobě § 74 odst. 1 zákona)</w:t>
      </w:r>
      <w:r w:rsidRPr="00E86B64">
        <w:rPr>
          <w:rFonts w:ascii="Arial" w:hAnsi="Arial" w:cs="Arial"/>
          <w:b/>
          <w:sz w:val="22"/>
          <w:szCs w:val="22"/>
        </w:rPr>
        <w:t xml:space="preserve"> </w:t>
      </w:r>
      <w:bookmarkEnd w:id="11"/>
    </w:p>
    <w:p w14:paraId="712DC1D3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03719CB0" w14:textId="77777777" w:rsidR="004476C1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Způsobilým je dodavatel který,</w:t>
      </w:r>
    </w:p>
    <w:p w14:paraId="3894C81B" w14:textId="77777777" w:rsidR="004476C1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4476C1" w14:paraId="7C416779" w14:textId="77777777" w:rsidTr="00215E06">
        <w:tc>
          <w:tcPr>
            <w:tcW w:w="8744" w:type="dxa"/>
            <w:hideMark/>
          </w:tcPr>
          <w:p w14:paraId="3ECD882E" w14:textId="77777777" w:rsidR="004476C1" w:rsidRDefault="004476C1" w:rsidP="00215E06">
            <w:pPr>
              <w:pStyle w:val="Zkladntext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a)</w:t>
            </w:r>
            <w:r>
              <w:rPr>
                <w:rFonts w:ascii="Arial" w:hAnsi="Arial" w:cs="Arial"/>
                <w:sz w:val="22"/>
              </w:rPr>
              <w:t xml:space="preserve"> nebyl v zemi svého sídla v posledních 5 letech před zahájením zadávacího řízení pravomocně odsouzen pro </w:t>
            </w:r>
          </w:p>
          <w:p w14:paraId="6DEE146A" w14:textId="77777777" w:rsidR="004476C1" w:rsidRDefault="004476C1" w:rsidP="004476C1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3C30EE"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</w:t>
            </w:r>
            <w:r>
              <w:rPr>
                <w:rFonts w:ascii="Arial" w:hAnsi="Arial" w:cs="Arial"/>
                <w:sz w:val="22"/>
              </w:rPr>
              <w:t>,</w:t>
            </w:r>
          </w:p>
          <w:p w14:paraId="61922031" w14:textId="77777777" w:rsidR="004476C1" w:rsidRDefault="004476C1" w:rsidP="004476C1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3C30EE">
              <w:rPr>
                <w:rFonts w:ascii="Arial" w:hAnsi="Arial" w:cs="Arial"/>
                <w:sz w:val="22"/>
              </w:rPr>
              <w:t>trestný čin obchodování s</w:t>
            </w:r>
            <w:r>
              <w:rPr>
                <w:rFonts w:ascii="Arial" w:hAnsi="Arial" w:cs="Arial"/>
                <w:sz w:val="22"/>
              </w:rPr>
              <w:t> </w:t>
            </w:r>
            <w:r w:rsidRPr="003C30EE">
              <w:rPr>
                <w:rFonts w:ascii="Arial" w:hAnsi="Arial" w:cs="Arial"/>
                <w:sz w:val="22"/>
              </w:rPr>
              <w:t>lidmi</w:t>
            </w:r>
            <w:r>
              <w:rPr>
                <w:rFonts w:ascii="Arial" w:hAnsi="Arial" w:cs="Arial"/>
                <w:sz w:val="22"/>
              </w:rPr>
              <w:t>,</w:t>
            </w:r>
          </w:p>
          <w:p w14:paraId="3DE9D10A" w14:textId="77777777" w:rsidR="004476C1" w:rsidRDefault="004476C1" w:rsidP="004476C1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3C30EE">
              <w:rPr>
                <w:rFonts w:ascii="Arial" w:hAnsi="Arial" w:cs="Arial"/>
                <w:sz w:val="22"/>
              </w:rPr>
              <w:t>trestné činy proti majetku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Pr="003C30EE">
              <w:rPr>
                <w:rFonts w:ascii="Arial" w:hAnsi="Arial" w:cs="Arial"/>
                <w:sz w:val="22"/>
              </w:rPr>
              <w:t>podvod,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30EE">
              <w:rPr>
                <w:rFonts w:ascii="Arial" w:hAnsi="Arial" w:cs="Arial"/>
                <w:sz w:val="22"/>
              </w:rPr>
              <w:t>úvěrový podvod,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30EE">
              <w:rPr>
                <w:rFonts w:ascii="Arial" w:hAnsi="Arial" w:cs="Arial"/>
                <w:sz w:val="22"/>
              </w:rPr>
              <w:t>dotační podvod,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30EE">
              <w:rPr>
                <w:rFonts w:ascii="Arial" w:hAnsi="Arial" w:cs="Arial"/>
                <w:sz w:val="22"/>
              </w:rPr>
              <w:t>legalizace výnosů z trestné činnosti,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30EE">
              <w:rPr>
                <w:rFonts w:ascii="Arial" w:hAnsi="Arial" w:cs="Arial"/>
                <w:sz w:val="22"/>
              </w:rPr>
              <w:t xml:space="preserve">legalizace výnosů </w:t>
            </w:r>
            <w:r>
              <w:rPr>
                <w:rFonts w:ascii="Arial" w:hAnsi="Arial" w:cs="Arial"/>
                <w:sz w:val="22"/>
              </w:rPr>
              <w:t>z trestné činnosti z nedbalosti),</w:t>
            </w:r>
          </w:p>
          <w:p w14:paraId="4E055349" w14:textId="77777777" w:rsidR="004476C1" w:rsidRDefault="004476C1" w:rsidP="004476C1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3C30EE">
              <w:rPr>
                <w:rFonts w:ascii="Arial" w:hAnsi="Arial" w:cs="Arial"/>
                <w:sz w:val="22"/>
              </w:rPr>
              <w:t>trestné činy hospodářské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Pr="003C30EE">
              <w:rPr>
                <w:rFonts w:ascii="Arial" w:hAnsi="Arial" w:cs="Arial"/>
                <w:sz w:val="22"/>
              </w:rPr>
              <w:t>zneužití informace a postavení v obchodním styku,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30EE">
              <w:rPr>
                <w:rFonts w:ascii="Arial" w:hAnsi="Arial" w:cs="Arial"/>
                <w:sz w:val="22"/>
              </w:rPr>
              <w:t>sjednání výhody při zadání veřejné zakázky, při veřejné soutěži a veřejné dražbě,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30EE">
              <w:rPr>
                <w:rFonts w:ascii="Arial" w:hAnsi="Arial" w:cs="Arial"/>
                <w:sz w:val="22"/>
              </w:rPr>
              <w:t>pletichy při zadání veřejné zakázky a při veřejné soutěži,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30EE">
              <w:rPr>
                <w:rFonts w:ascii="Arial" w:hAnsi="Arial" w:cs="Arial"/>
                <w:sz w:val="22"/>
              </w:rPr>
              <w:t>pletichy při veřejné dražbě,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30EE">
              <w:rPr>
                <w:rFonts w:ascii="Arial" w:hAnsi="Arial" w:cs="Arial"/>
                <w:sz w:val="22"/>
              </w:rPr>
              <w:t>poškození finančních zájmů Evropské unie</w:t>
            </w:r>
            <w:r>
              <w:rPr>
                <w:rFonts w:ascii="Arial" w:hAnsi="Arial" w:cs="Arial"/>
                <w:sz w:val="22"/>
              </w:rPr>
              <w:t>)</w:t>
            </w:r>
            <w:r w:rsidRPr="003C30EE">
              <w:rPr>
                <w:rFonts w:ascii="Arial" w:hAnsi="Arial" w:cs="Arial"/>
                <w:sz w:val="22"/>
              </w:rPr>
              <w:t>,</w:t>
            </w:r>
          </w:p>
          <w:p w14:paraId="3D58EB84" w14:textId="77777777" w:rsidR="004476C1" w:rsidRDefault="004476C1" w:rsidP="004476C1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3C30EE">
              <w:rPr>
                <w:rFonts w:ascii="Arial" w:hAnsi="Arial" w:cs="Arial"/>
                <w:sz w:val="22"/>
              </w:rPr>
              <w:t>trestné činy obecně nebezpečné,</w:t>
            </w:r>
          </w:p>
          <w:p w14:paraId="174FF22F" w14:textId="77777777" w:rsidR="004476C1" w:rsidRDefault="004476C1" w:rsidP="004476C1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Pr="003C30EE">
              <w:rPr>
                <w:rFonts w:ascii="Arial" w:hAnsi="Arial" w:cs="Arial"/>
                <w:sz w:val="22"/>
              </w:rPr>
              <w:t>restné činy proti České republice, cizímu státu a mezinárodní organizaci,</w:t>
            </w:r>
          </w:p>
          <w:p w14:paraId="710AB6A2" w14:textId="77777777" w:rsidR="004476C1" w:rsidRDefault="004476C1" w:rsidP="004476C1">
            <w:pPr>
              <w:pStyle w:val="Zkladntext"/>
              <w:widowControl/>
              <w:numPr>
                <w:ilvl w:val="0"/>
                <w:numId w:val="4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3C30EE">
              <w:rPr>
                <w:rFonts w:ascii="Arial" w:hAnsi="Arial" w:cs="Arial"/>
                <w:sz w:val="22"/>
              </w:rPr>
              <w:t>trestné činy proti pořádku ve věcech veřejných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Pr="003C30EE">
              <w:rPr>
                <w:rFonts w:ascii="Arial" w:hAnsi="Arial" w:cs="Arial"/>
                <w:sz w:val="22"/>
              </w:rPr>
              <w:t>trestné činy proti výkonu pravomoci orgánu veřejné moci a úřední osoby,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30EE">
              <w:rPr>
                <w:rFonts w:ascii="Arial" w:hAnsi="Arial" w:cs="Arial"/>
                <w:sz w:val="22"/>
              </w:rPr>
              <w:t>trestné činy úředních osob,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30EE">
              <w:rPr>
                <w:rFonts w:ascii="Arial" w:hAnsi="Arial" w:cs="Arial"/>
                <w:sz w:val="22"/>
              </w:rPr>
              <w:t>úplatkářství,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30EE">
              <w:rPr>
                <w:rFonts w:ascii="Arial" w:hAnsi="Arial" w:cs="Arial"/>
                <w:sz w:val="22"/>
              </w:rPr>
              <w:t>jiná rušení činnosti orgánu veřejné moci</w:t>
            </w:r>
            <w:r>
              <w:rPr>
                <w:rFonts w:ascii="Arial" w:hAnsi="Arial" w:cs="Arial"/>
                <w:sz w:val="22"/>
              </w:rPr>
              <w:t>)</w:t>
            </w:r>
          </w:p>
          <w:p w14:paraId="430D6295" w14:textId="77777777" w:rsidR="004476C1" w:rsidRDefault="004476C1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14:paraId="738BC02C" w14:textId="77777777" w:rsidR="004476C1" w:rsidRDefault="004476C1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</w:t>
            </w:r>
            <w:r w:rsidRPr="00636208">
              <w:rPr>
                <w:rFonts w:ascii="Arial" w:hAnsi="Arial" w:cs="Arial"/>
                <w:sz w:val="22"/>
              </w:rPr>
              <w:t xml:space="preserve">e-li dodavatelem právnická osoba, musí </w:t>
            </w:r>
            <w:r>
              <w:rPr>
                <w:rFonts w:ascii="Arial" w:hAnsi="Arial" w:cs="Arial"/>
                <w:sz w:val="22"/>
              </w:rPr>
              <w:t xml:space="preserve">tuto </w:t>
            </w:r>
            <w:r w:rsidRPr="00636208">
              <w:rPr>
                <w:rFonts w:ascii="Arial" w:hAnsi="Arial" w:cs="Arial"/>
                <w:sz w:val="22"/>
              </w:rPr>
              <w:t>podmínku splňovat tato právnická osoba a zároveň každý člen statutárního orgánu. Je-li členem statutárního orgánu dodavatele právnická osoba, musí</w:t>
            </w:r>
            <w:r>
              <w:rPr>
                <w:rFonts w:ascii="Arial" w:hAnsi="Arial" w:cs="Arial"/>
                <w:sz w:val="22"/>
              </w:rPr>
              <w:t xml:space="preserve"> tuto</w:t>
            </w:r>
            <w:r w:rsidRPr="00636208">
              <w:rPr>
                <w:rFonts w:ascii="Arial" w:hAnsi="Arial" w:cs="Arial"/>
                <w:sz w:val="22"/>
              </w:rPr>
              <w:t xml:space="preserve"> podmínku </w:t>
            </w:r>
            <w:r>
              <w:rPr>
                <w:rFonts w:ascii="Arial" w:hAnsi="Arial" w:cs="Arial"/>
                <w:sz w:val="22"/>
              </w:rPr>
              <w:t xml:space="preserve">splňovat tato právnická osoba, </w:t>
            </w:r>
            <w:r w:rsidRPr="00636208">
              <w:rPr>
                <w:rFonts w:ascii="Arial" w:hAnsi="Arial" w:cs="Arial"/>
                <w:sz w:val="22"/>
              </w:rPr>
              <w:t>každý člen statutárního o</w:t>
            </w:r>
            <w:r>
              <w:rPr>
                <w:rFonts w:ascii="Arial" w:hAnsi="Arial" w:cs="Arial"/>
                <w:sz w:val="22"/>
              </w:rPr>
              <w:t xml:space="preserve">rgánu této právnické osoby a </w:t>
            </w:r>
            <w:r w:rsidRPr="00636208">
              <w:rPr>
                <w:rFonts w:ascii="Arial" w:hAnsi="Arial" w:cs="Arial"/>
                <w:sz w:val="22"/>
              </w:rPr>
              <w:t>osoba zastupující tuto právnickou osobu v statutárním orgánu dodavatele.</w:t>
            </w:r>
          </w:p>
          <w:p w14:paraId="53585437" w14:textId="77777777" w:rsidR="004476C1" w:rsidRPr="00636208" w:rsidRDefault="004476C1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 w:rsidRPr="00636208">
              <w:rPr>
                <w:rFonts w:ascii="Arial" w:hAnsi="Arial" w:cs="Arial"/>
                <w:sz w:val="22"/>
              </w:rPr>
              <w:t>Účastní-li se z</w:t>
            </w:r>
            <w:r>
              <w:rPr>
                <w:rFonts w:ascii="Arial" w:hAnsi="Arial" w:cs="Arial"/>
                <w:sz w:val="22"/>
              </w:rPr>
              <w:t>adávacího řízení pobočka závodu:</w:t>
            </w:r>
            <w:r w:rsidRPr="00636208">
              <w:rPr>
                <w:rFonts w:ascii="Arial" w:hAnsi="Arial" w:cs="Arial"/>
                <w:sz w:val="22"/>
              </w:rPr>
              <w:t xml:space="preserve"> </w:t>
            </w:r>
          </w:p>
          <w:p w14:paraId="7EA3A21C" w14:textId="77777777" w:rsidR="004476C1" w:rsidRPr="00636208" w:rsidRDefault="004476C1" w:rsidP="00215E06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 w:rsidRPr="00636208">
              <w:rPr>
                <w:rFonts w:ascii="Arial" w:hAnsi="Arial" w:cs="Arial"/>
                <w:sz w:val="22"/>
              </w:rPr>
              <w:t xml:space="preserve">a) zahraniční právnické osoby, musí </w:t>
            </w:r>
            <w:r>
              <w:rPr>
                <w:rFonts w:ascii="Arial" w:hAnsi="Arial" w:cs="Arial"/>
                <w:sz w:val="22"/>
              </w:rPr>
              <w:t xml:space="preserve">tuto </w:t>
            </w:r>
            <w:r w:rsidRPr="00636208">
              <w:rPr>
                <w:rFonts w:ascii="Arial" w:hAnsi="Arial" w:cs="Arial"/>
                <w:sz w:val="22"/>
              </w:rPr>
              <w:t xml:space="preserve">podmínku splňovat tato právnická osoba </w:t>
            </w:r>
            <w:r>
              <w:rPr>
                <w:rFonts w:ascii="Arial" w:hAnsi="Arial" w:cs="Arial"/>
                <w:sz w:val="22"/>
              </w:rPr>
              <w:t>a vedoucí pobočky závodu,</w:t>
            </w:r>
          </w:p>
          <w:p w14:paraId="668F0E18" w14:textId="77777777" w:rsidR="004476C1" w:rsidRDefault="004476C1" w:rsidP="00215E06">
            <w:pPr>
              <w:pStyle w:val="Zkladntext"/>
              <w:ind w:left="383"/>
              <w:contextualSpacing/>
              <w:rPr>
                <w:rFonts w:ascii="Arial" w:hAnsi="Arial" w:cs="Arial"/>
                <w:sz w:val="22"/>
              </w:rPr>
            </w:pPr>
            <w:r w:rsidRPr="00636208">
              <w:rPr>
                <w:rFonts w:ascii="Arial" w:hAnsi="Arial" w:cs="Arial"/>
                <w:sz w:val="22"/>
              </w:rPr>
              <w:t xml:space="preserve">b) české právnické osoby, musí </w:t>
            </w:r>
            <w:r>
              <w:rPr>
                <w:rFonts w:ascii="Arial" w:hAnsi="Arial" w:cs="Arial"/>
                <w:sz w:val="22"/>
              </w:rPr>
              <w:t xml:space="preserve">tuto </w:t>
            </w:r>
            <w:r w:rsidRPr="00636208">
              <w:rPr>
                <w:rFonts w:ascii="Arial" w:hAnsi="Arial" w:cs="Arial"/>
                <w:sz w:val="22"/>
              </w:rPr>
              <w:t>podmínku splňovat osoby uvedené v odstavci 2 a vedoucí pobočky závodu.</w:t>
            </w:r>
          </w:p>
          <w:p w14:paraId="191CADBA" w14:textId="77777777" w:rsidR="004476C1" w:rsidRDefault="004476C1" w:rsidP="00215E06">
            <w:pPr>
              <w:pStyle w:val="Zkladntext"/>
              <w:ind w:left="383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4476C1" w14:paraId="34957B6A" w14:textId="77777777" w:rsidTr="00215E06">
        <w:tc>
          <w:tcPr>
            <w:tcW w:w="8744" w:type="dxa"/>
            <w:hideMark/>
          </w:tcPr>
          <w:p w14:paraId="742B81EB" w14:textId="77777777" w:rsidR="004476C1" w:rsidRDefault="004476C1" w:rsidP="00215E06">
            <w:pPr>
              <w:pStyle w:val="Zkladntext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b)</w:t>
            </w:r>
            <w:r>
              <w:rPr>
                <w:rFonts w:ascii="Arial" w:hAnsi="Arial" w:cs="Arial"/>
                <w:sz w:val="22"/>
              </w:rPr>
              <w:t xml:space="preserve"> nemá v České republice nebo v zemi svého sídla v evidenci daní zachycen splatný daňový nedoplatek,</w:t>
            </w:r>
          </w:p>
          <w:p w14:paraId="4424030A" w14:textId="77777777" w:rsidR="004476C1" w:rsidRDefault="004476C1" w:rsidP="00215E06">
            <w:pPr>
              <w:pStyle w:val="Zkladntext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4476C1" w14:paraId="5E37B391" w14:textId="77777777" w:rsidTr="00215E06">
        <w:tc>
          <w:tcPr>
            <w:tcW w:w="8744" w:type="dxa"/>
            <w:hideMark/>
          </w:tcPr>
          <w:p w14:paraId="65AC50BF" w14:textId="77777777" w:rsidR="004476C1" w:rsidRDefault="004476C1" w:rsidP="00215E06">
            <w:pPr>
              <w:pStyle w:val="Zkladntext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 České republice nebo v zemi svého sídla splatný nedoplatek na pojistném nebo na penále na veřejné zdravotní pojištění,</w:t>
            </w:r>
          </w:p>
          <w:p w14:paraId="1EA294EB" w14:textId="77777777" w:rsidR="004476C1" w:rsidRDefault="004476C1" w:rsidP="00215E06">
            <w:pPr>
              <w:pStyle w:val="Zkladntext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4476C1" w14:paraId="467FEA9D" w14:textId="77777777" w:rsidTr="00215E06">
        <w:tc>
          <w:tcPr>
            <w:tcW w:w="8744" w:type="dxa"/>
            <w:hideMark/>
          </w:tcPr>
          <w:p w14:paraId="19F0A45C" w14:textId="77777777" w:rsidR="004476C1" w:rsidRDefault="004476C1" w:rsidP="00215E06">
            <w:pPr>
              <w:pStyle w:val="Zkladntext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 České republice nebo v zemi svého sídla splatný nedoplatek na pojistném nebo na penále na sociální zabezpečení a příspěvku na státní politiku zaměstnanosti,</w:t>
            </w:r>
          </w:p>
          <w:p w14:paraId="3FDE195D" w14:textId="77777777" w:rsidR="004476C1" w:rsidRDefault="004476C1" w:rsidP="00215E06">
            <w:pPr>
              <w:pStyle w:val="Zkladntext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4476C1" w14:paraId="3CF8A701" w14:textId="77777777" w:rsidTr="00215E06">
        <w:tc>
          <w:tcPr>
            <w:tcW w:w="8744" w:type="dxa"/>
            <w:hideMark/>
          </w:tcPr>
          <w:p w14:paraId="34585D1B" w14:textId="77777777" w:rsidR="004476C1" w:rsidRDefault="004476C1" w:rsidP="00215E06">
            <w:pPr>
              <w:pStyle w:val="Zkladntext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proti němuž nebylo vydáno rozhodnutí o úpadku, vůči němuž nebyla nařízena nucená správa podle jiného právního předpisu nebo není v obdobné situaci podle právního řádu země sídla dodavatele.</w:t>
            </w:r>
          </w:p>
        </w:tc>
      </w:tr>
      <w:tr w:rsidR="004476C1" w14:paraId="69D20A5C" w14:textId="77777777" w:rsidTr="00215E06">
        <w:tc>
          <w:tcPr>
            <w:tcW w:w="8744" w:type="dxa"/>
          </w:tcPr>
          <w:p w14:paraId="2A2BB52B" w14:textId="77777777" w:rsidR="004476C1" w:rsidRDefault="004476C1" w:rsidP="00215E06">
            <w:pPr>
              <w:pStyle w:val="Zkladntext"/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14:paraId="39E46029" w14:textId="77777777" w:rsidR="004476C1" w:rsidRPr="00FD4C85" w:rsidRDefault="004476C1" w:rsidP="004476C1">
      <w:pPr>
        <w:pStyle w:val="Zkladntext"/>
        <w:ind w:left="360"/>
        <w:contextualSpacing/>
        <w:rPr>
          <w:rFonts w:ascii="Arial" w:eastAsia="Calibri" w:hAnsi="Arial" w:cs="Arial"/>
          <w:sz w:val="22"/>
          <w:u w:val="single"/>
        </w:rPr>
      </w:pPr>
      <w:r>
        <w:rPr>
          <w:rFonts w:ascii="Arial" w:eastAsia="Calibri" w:hAnsi="Arial" w:cs="Arial"/>
          <w:sz w:val="22"/>
          <w:u w:val="single"/>
        </w:rPr>
        <w:t>Způsob p</w:t>
      </w:r>
      <w:r w:rsidRPr="00FD4C85">
        <w:rPr>
          <w:rFonts w:ascii="Arial" w:eastAsia="Calibri" w:hAnsi="Arial" w:cs="Arial"/>
          <w:sz w:val="22"/>
          <w:u w:val="single"/>
        </w:rPr>
        <w:t>rokázání základní způsobilosti</w:t>
      </w:r>
    </w:p>
    <w:p w14:paraId="0949DE96" w14:textId="4579020E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Dodavatel prokazuje splnění podmínek základní způsobilosti podle písmena a) až e) předložením </w:t>
      </w:r>
      <w:r>
        <w:rPr>
          <w:rFonts w:ascii="Arial" w:hAnsi="Arial" w:cs="Arial"/>
          <w:b/>
          <w:sz w:val="22"/>
        </w:rPr>
        <w:t>čestného prohlášení</w:t>
      </w:r>
      <w:r>
        <w:rPr>
          <w:rFonts w:ascii="Arial" w:hAnsi="Arial" w:cs="Arial"/>
          <w:b/>
          <w:sz w:val="22"/>
          <w:lang w:val="cs-CZ"/>
        </w:rPr>
        <w:t xml:space="preserve"> </w:t>
      </w:r>
      <w:r w:rsidRPr="0062764F">
        <w:rPr>
          <w:rFonts w:ascii="Arial" w:hAnsi="Arial" w:cs="Arial"/>
          <w:b/>
          <w:sz w:val="22"/>
          <w:szCs w:val="22"/>
        </w:rPr>
        <w:t>musí být podepsáno</w:t>
      </w:r>
      <w:r w:rsidRPr="0062764F">
        <w:rPr>
          <w:rFonts w:ascii="Arial" w:hAnsi="Arial" w:cs="Arial"/>
          <w:sz w:val="22"/>
          <w:szCs w:val="22"/>
        </w:rPr>
        <w:t xml:space="preserve"> osobou oprávněnou za účastníka jednat a podepisovat v souladu se způsobem podepisování uvedeným ve výpise z Obchodního rejstříku popřípadě zmocněncem účastníka a opatřen datem podpisu</w:t>
      </w:r>
      <w:r w:rsidRPr="00A73BB1">
        <w:rPr>
          <w:rFonts w:ascii="Arial" w:hAnsi="Arial" w:cs="Arial"/>
          <w:sz w:val="22"/>
        </w:rPr>
        <w:t>.</w:t>
      </w:r>
      <w:r w:rsidRPr="00295AE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Vzor čestného prohlášení je přílohou č. </w:t>
      </w:r>
      <w:r w:rsidR="001C3AC3">
        <w:rPr>
          <w:rFonts w:ascii="Arial" w:hAnsi="Arial" w:cs="Arial"/>
          <w:sz w:val="22"/>
          <w:lang w:val="cs-CZ"/>
        </w:rPr>
        <w:t>3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cs-CZ"/>
        </w:rPr>
        <w:t>zadávací dokumentace</w:t>
      </w:r>
      <w:r>
        <w:rPr>
          <w:rFonts w:ascii="Arial" w:hAnsi="Arial" w:cs="Arial"/>
          <w:sz w:val="22"/>
        </w:rPr>
        <w:t>.</w:t>
      </w:r>
    </w:p>
    <w:p w14:paraId="71ECE43A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27FC66B4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18FCD4F2" w14:textId="77777777" w:rsidR="004476C1" w:rsidRPr="001C7B7C" w:rsidRDefault="004476C1" w:rsidP="00E86B64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sz w:val="22"/>
          <w:szCs w:val="22"/>
        </w:rPr>
      </w:pPr>
      <w:bookmarkStart w:id="12" w:name="_Ref319914347"/>
      <w:bookmarkStart w:id="13" w:name="_Toc145926516"/>
      <w:r>
        <w:rPr>
          <w:rFonts w:ascii="Arial" w:hAnsi="Arial" w:cs="Arial"/>
          <w:b/>
          <w:sz w:val="22"/>
          <w:szCs w:val="22"/>
        </w:rPr>
        <w:t xml:space="preserve">Profesní </w:t>
      </w:r>
      <w:bookmarkEnd w:id="12"/>
      <w:r>
        <w:rPr>
          <w:rFonts w:ascii="Arial" w:hAnsi="Arial" w:cs="Arial"/>
          <w:b/>
          <w:sz w:val="22"/>
          <w:szCs w:val="22"/>
        </w:rPr>
        <w:t xml:space="preserve">způsobilost </w:t>
      </w:r>
      <w:r w:rsidRPr="00295AEA">
        <w:rPr>
          <w:rFonts w:ascii="Arial" w:hAnsi="Arial" w:cs="Arial"/>
          <w:sz w:val="22"/>
          <w:szCs w:val="22"/>
        </w:rPr>
        <w:t>(v obdobě § 77</w:t>
      </w:r>
      <w:bookmarkEnd w:id="13"/>
      <w:r>
        <w:rPr>
          <w:rFonts w:ascii="Arial" w:hAnsi="Arial" w:cs="Arial"/>
          <w:sz w:val="22"/>
          <w:szCs w:val="22"/>
        </w:rPr>
        <w:t xml:space="preserve"> zákona)</w:t>
      </w:r>
    </w:p>
    <w:p w14:paraId="3681FB51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33931D21" w14:textId="77777777" w:rsidR="004476C1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profesní způsobilosti prokáže dodavatel, který předloží </w:t>
      </w:r>
    </w:p>
    <w:p w14:paraId="2DD15880" w14:textId="77777777" w:rsidR="004476C1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4476C1" w14:paraId="6AA514DB" w14:textId="77777777" w:rsidTr="00215E06">
        <w:tc>
          <w:tcPr>
            <w:tcW w:w="8744" w:type="dxa"/>
            <w:shd w:val="clear" w:color="auto" w:fill="FFFFFF"/>
          </w:tcPr>
          <w:p w14:paraId="533CF45A" w14:textId="77777777" w:rsidR="004476C1" w:rsidRDefault="004476C1" w:rsidP="00215E06">
            <w:pPr>
              <w:pStyle w:val="Zkladntext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výpis z obchodního rejstříku</w:t>
            </w:r>
            <w:r>
              <w:rPr>
                <w:rFonts w:ascii="Arial" w:hAnsi="Arial" w:cs="Arial"/>
                <w:sz w:val="22"/>
              </w:rPr>
              <w:t xml:space="preserve"> nebo jiné obdobné evidence, pokud </w:t>
            </w:r>
            <w:r>
              <w:rPr>
                <w:rFonts w:ascii="Arial" w:hAnsi="Arial" w:cs="Arial"/>
                <w:sz w:val="22"/>
                <w:lang w:val="cs-CZ"/>
              </w:rPr>
              <w:t xml:space="preserve">jiný právní předpis zápis do takové evidence vyžaduje </w:t>
            </w:r>
            <w:r>
              <w:rPr>
                <w:rFonts w:ascii="Arial" w:hAnsi="Arial" w:cs="Arial"/>
                <w:sz w:val="22"/>
              </w:rPr>
              <w:t xml:space="preserve">- </w:t>
            </w:r>
            <w:r w:rsidRPr="00A73BB1">
              <w:rPr>
                <w:rFonts w:ascii="Arial" w:hAnsi="Arial" w:cs="Arial"/>
                <w:sz w:val="22"/>
              </w:rPr>
              <w:t>alespoň v prosté kopii,</w:t>
            </w:r>
          </w:p>
          <w:p w14:paraId="41E0DDAD" w14:textId="3CEF81FE" w:rsidR="004476C1" w:rsidRDefault="004476C1" w:rsidP="00215E06">
            <w:pPr>
              <w:pStyle w:val="Zkladntext"/>
              <w:shd w:val="clear" w:color="auto" w:fill="FFFFFF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B92E00" w:rsidRPr="00B92E00" w14:paraId="4C8B6289" w14:textId="77777777" w:rsidTr="00215E06">
        <w:tc>
          <w:tcPr>
            <w:tcW w:w="8744" w:type="dxa"/>
            <w:tcBorders>
              <w:top w:val="nil"/>
              <w:left w:val="nil"/>
              <w:right w:val="nil"/>
            </w:tcBorders>
          </w:tcPr>
          <w:p w14:paraId="5A1DFBAF" w14:textId="77777777" w:rsidR="004476C1" w:rsidRPr="00B92E00" w:rsidRDefault="004476C1" w:rsidP="00215E06">
            <w:pPr>
              <w:pStyle w:val="Zkladntex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92E00">
              <w:rPr>
                <w:rFonts w:ascii="Arial" w:hAnsi="Arial" w:cs="Arial"/>
                <w:b/>
                <w:sz w:val="22"/>
                <w:szCs w:val="22"/>
              </w:rPr>
              <w:t>b)</w:t>
            </w:r>
            <w:r w:rsidRPr="00B92E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2E00">
              <w:rPr>
                <w:rFonts w:ascii="Arial" w:hAnsi="Arial" w:cs="Arial"/>
                <w:b/>
                <w:sz w:val="22"/>
                <w:szCs w:val="22"/>
              </w:rPr>
              <w:t>doklad o oprávnění k podnikání</w:t>
            </w:r>
            <w:r w:rsidRPr="00B92E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2E00">
              <w:rPr>
                <w:rFonts w:ascii="Arial" w:hAnsi="Arial" w:cs="Arial"/>
                <w:sz w:val="22"/>
                <w:szCs w:val="22"/>
                <w:lang w:val="cs-CZ"/>
              </w:rPr>
              <w:t xml:space="preserve">v rozsahu odpovídajícímu předmětu veřejné zakázky, pokud jiné právní předpisy takové oprávnění vyžadují </w:t>
            </w:r>
            <w:r w:rsidRPr="00B92E00">
              <w:rPr>
                <w:rFonts w:ascii="Arial" w:hAnsi="Arial" w:cs="Arial"/>
                <w:sz w:val="22"/>
                <w:szCs w:val="22"/>
              </w:rPr>
              <w:t>- alespoň v prosté kopii,</w:t>
            </w:r>
          </w:p>
          <w:p w14:paraId="4B4D5884" w14:textId="77777777" w:rsidR="004476C1" w:rsidRPr="00B92E00" w:rsidRDefault="004476C1" w:rsidP="00215E06">
            <w:pPr>
              <w:pStyle w:val="Nadpis2"/>
              <w:contextualSpacing/>
              <w:jc w:val="both"/>
              <w:rPr>
                <w:rFonts w:cs="Arial"/>
                <w:b w:val="0"/>
                <w:i w:val="0"/>
                <w:sz w:val="22"/>
                <w:szCs w:val="22"/>
                <w:u w:val="single"/>
              </w:rPr>
            </w:pPr>
            <w:r w:rsidRPr="00B92E00">
              <w:rPr>
                <w:rFonts w:cs="Arial"/>
                <w:b w:val="0"/>
                <w:i w:val="0"/>
                <w:sz w:val="22"/>
                <w:szCs w:val="22"/>
                <w:u w:val="single"/>
              </w:rPr>
              <w:t>Doklad o oprávnění k podnikání</w:t>
            </w:r>
          </w:p>
          <w:p w14:paraId="7149A807" w14:textId="77777777" w:rsidR="004476C1" w:rsidRPr="00B92E00" w:rsidRDefault="004476C1" w:rsidP="00215E06">
            <w:pPr>
              <w:pStyle w:val="Nadpis2"/>
              <w:contextualSpacing/>
              <w:jc w:val="both"/>
              <w:rPr>
                <w:rFonts w:cs="Arial"/>
                <w:b w:val="0"/>
                <w:i w:val="0"/>
                <w:sz w:val="22"/>
                <w:szCs w:val="22"/>
                <w:u w:val="single"/>
              </w:rPr>
            </w:pPr>
            <w:r w:rsidRPr="00B92E00">
              <w:rPr>
                <w:rFonts w:cs="Arial"/>
                <w:b w:val="0"/>
                <w:i w:val="0"/>
                <w:sz w:val="22"/>
                <w:szCs w:val="22"/>
              </w:rPr>
              <w:t xml:space="preserve">Dodavatel jako doklad prokazující jeho oprávnění k podnikání předloží zejména výpis z živnostenského rejstříku (§ 10 odst. 3 zák. č. 455/1991 Sb., o živnostenském podnikání v platném znění), nebo živnostenský list (popřípadě listy) v rozsahu odpovídajícímu předmětu plnění veřejné zakázky; </w:t>
            </w:r>
          </w:p>
          <w:p w14:paraId="2CE0C37D" w14:textId="122D02A2" w:rsidR="004476C1" w:rsidRPr="00B92E00" w:rsidRDefault="004476C1" w:rsidP="00215E06">
            <w:pPr>
              <w:spacing w:before="1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E00">
              <w:rPr>
                <w:rFonts w:ascii="Arial" w:hAnsi="Arial" w:cs="Arial"/>
                <w:sz w:val="22"/>
                <w:szCs w:val="22"/>
              </w:rPr>
              <w:t>Předmět podnikání –</w:t>
            </w:r>
            <w:r w:rsidR="00B92E00" w:rsidRPr="00B92E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2E00" w:rsidRPr="00B92E0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Výroba, obchod a služby neuvedené v přílohách 1 až 3 živnostenského zákona</w:t>
            </w:r>
          </w:p>
          <w:p w14:paraId="45B85B17" w14:textId="629C2BAA" w:rsidR="004476C1" w:rsidRPr="00B92E00" w:rsidRDefault="004476C1" w:rsidP="00215E06">
            <w:pPr>
              <w:spacing w:before="18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991C772" w14:textId="77777777" w:rsidR="004476C1" w:rsidRPr="00DE0FBC" w:rsidRDefault="004476C1" w:rsidP="00E86B64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sz w:val="22"/>
          <w:szCs w:val="22"/>
        </w:rPr>
      </w:pPr>
      <w:bookmarkStart w:id="14" w:name="_Ref319914432"/>
      <w:r w:rsidRPr="00DE0FBC">
        <w:rPr>
          <w:rFonts w:ascii="Arial" w:hAnsi="Arial" w:cs="Arial"/>
          <w:b/>
          <w:sz w:val="22"/>
          <w:szCs w:val="22"/>
        </w:rPr>
        <w:t>Technická kvalifika</w:t>
      </w:r>
      <w:bookmarkEnd w:id="14"/>
      <w:r w:rsidRPr="00DE0FBC">
        <w:rPr>
          <w:rFonts w:ascii="Arial" w:hAnsi="Arial" w:cs="Arial"/>
          <w:b/>
          <w:sz w:val="22"/>
          <w:szCs w:val="22"/>
        </w:rPr>
        <w:t xml:space="preserve">ce </w:t>
      </w: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v obdobě § 79 zákona)</w:t>
      </w:r>
    </w:p>
    <w:p w14:paraId="689D52AD" w14:textId="77777777" w:rsidR="004476C1" w:rsidRDefault="004476C1" w:rsidP="004476C1">
      <w:pPr>
        <w:pStyle w:val="Zkladntext"/>
        <w:ind w:left="360"/>
        <w:contextualSpacing/>
        <w:rPr>
          <w:rFonts w:ascii="Arial" w:hAnsi="Arial" w:cs="Arial"/>
          <w:i/>
          <w:sz w:val="22"/>
          <w:highlight w:val="yellow"/>
          <w:lang w:val="cs-CZ"/>
        </w:rPr>
      </w:pPr>
    </w:p>
    <w:p w14:paraId="67C9B2DC" w14:textId="2726CD8C" w:rsidR="004476C1" w:rsidRDefault="004476C1" w:rsidP="004476C1">
      <w:pPr>
        <w:ind w:left="360"/>
        <w:contextualSpacing/>
        <w:rPr>
          <w:rFonts w:ascii="Arial" w:hAnsi="Arial" w:cs="Arial"/>
          <w:sz w:val="22"/>
          <w:szCs w:val="22"/>
        </w:rPr>
      </w:pPr>
      <w:r w:rsidRPr="00D85453">
        <w:rPr>
          <w:rFonts w:ascii="Arial" w:hAnsi="Arial" w:cs="Arial"/>
          <w:sz w:val="22"/>
          <w:szCs w:val="22"/>
        </w:rPr>
        <w:t>Zadavatel požadu</w:t>
      </w:r>
      <w:r>
        <w:rPr>
          <w:rFonts w:ascii="Arial" w:hAnsi="Arial" w:cs="Arial"/>
          <w:sz w:val="22"/>
          <w:szCs w:val="22"/>
        </w:rPr>
        <w:t>je prokázání splnění technické kvalifikace,</w:t>
      </w:r>
      <w:r w:rsidRPr="00D85453">
        <w:rPr>
          <w:rFonts w:ascii="Arial" w:hAnsi="Arial" w:cs="Arial"/>
          <w:sz w:val="22"/>
          <w:szCs w:val="22"/>
        </w:rPr>
        <w:t xml:space="preserve"> tzn.</w:t>
      </w:r>
      <w:r>
        <w:rPr>
          <w:rFonts w:ascii="Arial" w:hAnsi="Arial" w:cs="Arial"/>
          <w:sz w:val="22"/>
          <w:szCs w:val="22"/>
        </w:rPr>
        <w:t>,</w:t>
      </w:r>
      <w:r w:rsidRPr="00D85453">
        <w:rPr>
          <w:rFonts w:ascii="Arial" w:hAnsi="Arial" w:cs="Arial"/>
          <w:sz w:val="22"/>
          <w:szCs w:val="22"/>
        </w:rPr>
        <w:t xml:space="preserve"> že požadavky řádně prokáže dodavatel, který předloží</w:t>
      </w:r>
      <w:r w:rsidR="001C3AC3">
        <w:rPr>
          <w:rFonts w:ascii="Arial" w:hAnsi="Arial" w:cs="Arial"/>
          <w:sz w:val="22"/>
          <w:szCs w:val="22"/>
        </w:rPr>
        <w:t xml:space="preserve"> tři obdobné referenční dodávky.</w:t>
      </w:r>
    </w:p>
    <w:p w14:paraId="3FDF9743" w14:textId="77777777" w:rsidR="004476C1" w:rsidRDefault="004476C1" w:rsidP="004476C1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0A48A733" w14:textId="77777777" w:rsidR="004476C1" w:rsidRPr="001C7B7C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204306FA" w14:textId="77777777" w:rsidR="004476C1" w:rsidRPr="001C7B7C" w:rsidRDefault="004476C1" w:rsidP="004476C1">
      <w:pPr>
        <w:numPr>
          <w:ilvl w:val="1"/>
          <w:numId w:val="1"/>
        </w:numPr>
        <w:shd w:val="clear" w:color="auto" w:fill="FFFFFF"/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sz w:val="22"/>
          <w:szCs w:val="22"/>
        </w:rPr>
      </w:pPr>
      <w:bookmarkStart w:id="15" w:name="_Toc145926519"/>
      <w:r w:rsidRPr="001C7B7C">
        <w:rPr>
          <w:rFonts w:ascii="Arial" w:hAnsi="Arial" w:cs="Arial"/>
          <w:b/>
          <w:sz w:val="22"/>
          <w:szCs w:val="22"/>
        </w:rPr>
        <w:t>Pravost a stáří dokladů</w:t>
      </w:r>
      <w:bookmarkEnd w:id="15"/>
    </w:p>
    <w:p w14:paraId="466F682E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3AFC91DD" w14:textId="77777777" w:rsidR="004476C1" w:rsidRPr="001C7B7C" w:rsidRDefault="004476C1" w:rsidP="004476C1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Doklady prokazující základní způsobilost a výpis z obchodního rejstříku nebo jiné obdobné evidence musí prokazovat splnění požadovaného kritéria způsobilosti nejpozději v době 3 měsíců přede dnem podání nabídky.</w:t>
      </w:r>
    </w:p>
    <w:p w14:paraId="0674AD5F" w14:textId="77777777" w:rsidR="004476C1" w:rsidRPr="001C7B7C" w:rsidRDefault="004476C1" w:rsidP="004476C1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452BC012" w14:textId="77777777" w:rsidR="004476C1" w:rsidRPr="001C7B7C" w:rsidRDefault="004476C1" w:rsidP="004476C1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3A7452F9" w14:textId="77777777" w:rsidR="004476C1" w:rsidRDefault="004476C1" w:rsidP="004476C1">
      <w:pPr>
        <w:numPr>
          <w:ilvl w:val="1"/>
          <w:numId w:val="1"/>
        </w:numPr>
        <w:tabs>
          <w:tab w:val="clear" w:pos="999"/>
          <w:tab w:val="num" w:pos="709"/>
        </w:tabs>
        <w:ind w:left="709" w:hanging="425"/>
        <w:contextualSpacing/>
        <w:rPr>
          <w:rFonts w:ascii="Arial" w:hAnsi="Arial" w:cs="Arial"/>
          <w:b/>
          <w:bCs/>
          <w:sz w:val="22"/>
          <w:szCs w:val="22"/>
        </w:rPr>
      </w:pPr>
      <w:bookmarkStart w:id="16" w:name="_Toc145926522"/>
      <w:r>
        <w:rPr>
          <w:rFonts w:ascii="Arial" w:hAnsi="Arial" w:cs="Arial"/>
          <w:b/>
          <w:bCs/>
          <w:sz w:val="22"/>
          <w:szCs w:val="22"/>
        </w:rPr>
        <w:lastRenderedPageBreak/>
        <w:t>Výpis ze seznamu kvalifikovaných dodavatelů, certifikát</w:t>
      </w:r>
    </w:p>
    <w:p w14:paraId="1B9FEB88" w14:textId="77777777" w:rsidR="004476C1" w:rsidRDefault="004476C1" w:rsidP="004476C1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611B8869" w14:textId="77777777" w:rsidR="004476C1" w:rsidRPr="00DF21CB" w:rsidRDefault="004476C1" w:rsidP="004476C1">
      <w:pPr>
        <w:tabs>
          <w:tab w:val="num" w:pos="972"/>
        </w:tabs>
        <w:ind w:left="360"/>
        <w:contextualSpacing/>
        <w:jc w:val="both"/>
        <w:rPr>
          <w:rFonts w:ascii="Arial" w:hAnsi="Arial" w:cs="Arial"/>
          <w:sz w:val="22"/>
        </w:rPr>
      </w:pPr>
      <w:r w:rsidRPr="00805005">
        <w:rPr>
          <w:rFonts w:ascii="Arial" w:eastAsia="MS Mincho" w:hAnsi="Arial" w:cs="Arial"/>
          <w:sz w:val="22"/>
          <w:szCs w:val="22"/>
          <w:u w:val="single"/>
        </w:rPr>
        <w:t>Seznam kvalifikovaných dodavatelů</w:t>
      </w:r>
    </w:p>
    <w:p w14:paraId="784D1356" w14:textId="77777777" w:rsidR="004476C1" w:rsidRDefault="004476C1" w:rsidP="004476C1">
      <w:pPr>
        <w:ind w:left="360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CA1925">
        <w:rPr>
          <w:rFonts w:ascii="Arial" w:eastAsia="MS Mincho" w:hAnsi="Arial" w:cs="Arial"/>
          <w:sz w:val="22"/>
          <w:szCs w:val="22"/>
        </w:rPr>
        <w:t>Účastníci zadávacího řízení zapsaní v seznamu kvalifikovaných dodavatelů (§ 226 až § 228 zákona) mohou prokázat splnění kvalifikace výpisem ze seznamu kvalifikovaných dodavatelů</w:t>
      </w:r>
      <w:r>
        <w:rPr>
          <w:rFonts w:ascii="Arial" w:eastAsia="MS Mincho" w:hAnsi="Arial" w:cs="Arial"/>
          <w:sz w:val="22"/>
          <w:szCs w:val="22"/>
        </w:rPr>
        <w:t>.</w:t>
      </w:r>
    </w:p>
    <w:p w14:paraId="3FEBB95C" w14:textId="77777777" w:rsidR="004476C1" w:rsidRDefault="004476C1" w:rsidP="004476C1">
      <w:pPr>
        <w:ind w:left="360"/>
        <w:contextualSpacing/>
        <w:jc w:val="both"/>
        <w:rPr>
          <w:rFonts w:ascii="Arial" w:eastAsia="MS Mincho" w:hAnsi="Arial" w:cs="Arial"/>
          <w:sz w:val="22"/>
          <w:szCs w:val="22"/>
        </w:rPr>
      </w:pPr>
    </w:p>
    <w:p w14:paraId="5132E6A5" w14:textId="77777777" w:rsidR="004476C1" w:rsidRDefault="004476C1" w:rsidP="004476C1">
      <w:pPr>
        <w:ind w:left="360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Tento výpis nahrazuje doklad prokazující</w:t>
      </w:r>
    </w:p>
    <w:p w14:paraId="28C73B2F" w14:textId="77777777" w:rsidR="004476C1" w:rsidRDefault="004476C1" w:rsidP="004476C1">
      <w:pPr>
        <w:ind w:left="360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a) profesní způsobilost podle § 77 zákona v tom rozsahu, v jakém údaje ve výpisu ze seznamu kvalifikovaných dodavatelů prokazují splnění kritérií profesní způsobilosti, a </w:t>
      </w:r>
    </w:p>
    <w:p w14:paraId="7E363B7C" w14:textId="77777777" w:rsidR="004476C1" w:rsidRDefault="004476C1" w:rsidP="004476C1">
      <w:pPr>
        <w:ind w:firstLine="360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b) základní způsobilost podle § 74 zákona.</w:t>
      </w:r>
    </w:p>
    <w:p w14:paraId="0194F3D8" w14:textId="77777777" w:rsidR="004476C1" w:rsidRDefault="004476C1" w:rsidP="004476C1">
      <w:pPr>
        <w:ind w:left="360"/>
        <w:contextualSpacing/>
        <w:jc w:val="both"/>
        <w:rPr>
          <w:rFonts w:ascii="Arial" w:eastAsia="MS Mincho" w:hAnsi="Arial" w:cs="Arial"/>
          <w:sz w:val="22"/>
          <w:szCs w:val="22"/>
        </w:rPr>
      </w:pPr>
    </w:p>
    <w:p w14:paraId="4A5B593E" w14:textId="77777777" w:rsidR="004476C1" w:rsidRDefault="004476C1" w:rsidP="004476C1">
      <w:pPr>
        <w:ind w:left="360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Zadavatel je povinen přijmout výpis ze seznamu kvalifikovaných dodavatelů, pokud k poslednímu dni, ke kterému má být prokázána základní způsobilost nebo profesní způsobilost, není výpis ze seznamu kvalifikovaných dodavatelů starší než 3 měsíce.</w:t>
      </w:r>
    </w:p>
    <w:p w14:paraId="5F89F117" w14:textId="77777777" w:rsidR="004476C1" w:rsidRDefault="004476C1" w:rsidP="004476C1">
      <w:pPr>
        <w:ind w:left="360"/>
        <w:contextualSpacing/>
        <w:jc w:val="both"/>
        <w:rPr>
          <w:rFonts w:ascii="Arial" w:eastAsia="MS Mincho" w:hAnsi="Arial" w:cs="Arial"/>
          <w:sz w:val="22"/>
          <w:szCs w:val="22"/>
          <w:u w:val="single"/>
        </w:rPr>
      </w:pPr>
    </w:p>
    <w:p w14:paraId="49F2DF90" w14:textId="77777777" w:rsidR="004476C1" w:rsidRDefault="004476C1" w:rsidP="004476C1">
      <w:pPr>
        <w:ind w:left="360"/>
        <w:contextualSpacing/>
        <w:jc w:val="both"/>
        <w:rPr>
          <w:rFonts w:ascii="Arial" w:eastAsia="MS Mincho" w:hAnsi="Arial" w:cs="Arial"/>
          <w:sz w:val="22"/>
          <w:szCs w:val="22"/>
          <w:u w:val="single"/>
        </w:rPr>
      </w:pPr>
      <w:r w:rsidRPr="00FB28B7">
        <w:rPr>
          <w:rFonts w:ascii="Arial" w:eastAsia="MS Mincho" w:hAnsi="Arial" w:cs="Arial"/>
          <w:sz w:val="22"/>
          <w:szCs w:val="22"/>
          <w:u w:val="single"/>
        </w:rPr>
        <w:t>Systém certifikovaných dodavatelů</w:t>
      </w:r>
    </w:p>
    <w:p w14:paraId="057779D9" w14:textId="77777777" w:rsidR="004476C1" w:rsidRPr="00DF21CB" w:rsidRDefault="004476C1" w:rsidP="004476C1">
      <w:pPr>
        <w:ind w:left="360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CA1925">
        <w:rPr>
          <w:rFonts w:ascii="Arial" w:eastAsia="MS Mincho" w:hAnsi="Arial" w:cs="Arial"/>
          <w:sz w:val="22"/>
          <w:szCs w:val="22"/>
        </w:rPr>
        <w:t xml:space="preserve">Účastníci zadávacího řízení mohou k prokázání splnění </w:t>
      </w:r>
      <w:r>
        <w:rPr>
          <w:rFonts w:ascii="Arial" w:eastAsia="MS Mincho" w:hAnsi="Arial" w:cs="Arial"/>
          <w:sz w:val="22"/>
          <w:szCs w:val="22"/>
        </w:rPr>
        <w:t>kvalifikace nebo její části</w:t>
      </w:r>
      <w:r w:rsidRPr="00CA1925">
        <w:rPr>
          <w:rFonts w:ascii="Arial" w:eastAsia="MS Mincho" w:hAnsi="Arial" w:cs="Arial"/>
          <w:sz w:val="22"/>
          <w:szCs w:val="22"/>
        </w:rPr>
        <w:t xml:space="preserve"> využít certifikát vydaný v rámci systému certifikovaných dodavatelů, který </w:t>
      </w:r>
      <w:r>
        <w:rPr>
          <w:rFonts w:ascii="Arial" w:eastAsia="MS Mincho" w:hAnsi="Arial" w:cs="Arial"/>
          <w:sz w:val="22"/>
          <w:szCs w:val="22"/>
        </w:rPr>
        <w:t xml:space="preserve">je vydáván a </w:t>
      </w:r>
      <w:r w:rsidRPr="00CA1925">
        <w:rPr>
          <w:rFonts w:ascii="Arial" w:eastAsia="MS Mincho" w:hAnsi="Arial" w:cs="Arial"/>
          <w:sz w:val="22"/>
          <w:szCs w:val="22"/>
        </w:rPr>
        <w:t>obsahuje náleži</w:t>
      </w:r>
      <w:r>
        <w:rPr>
          <w:rFonts w:ascii="Arial" w:eastAsia="MS Mincho" w:hAnsi="Arial" w:cs="Arial"/>
          <w:sz w:val="22"/>
          <w:szCs w:val="22"/>
        </w:rPr>
        <w:t>tosti stanovené v § 233 až § 240</w:t>
      </w:r>
      <w:r w:rsidRPr="00CA1925">
        <w:rPr>
          <w:rFonts w:ascii="Arial" w:eastAsia="MS Mincho" w:hAnsi="Arial" w:cs="Arial"/>
          <w:sz w:val="22"/>
          <w:szCs w:val="22"/>
        </w:rPr>
        <w:t xml:space="preserve"> z</w:t>
      </w:r>
      <w:r>
        <w:rPr>
          <w:rFonts w:ascii="Arial" w:eastAsia="MS Mincho" w:hAnsi="Arial" w:cs="Arial"/>
          <w:sz w:val="22"/>
          <w:szCs w:val="22"/>
        </w:rPr>
        <w:t>ákona</w:t>
      </w:r>
      <w:r w:rsidRPr="00CA1925">
        <w:rPr>
          <w:rFonts w:ascii="Arial" w:eastAsia="MS Mincho" w:hAnsi="Arial" w:cs="Arial"/>
          <w:sz w:val="22"/>
          <w:szCs w:val="22"/>
        </w:rPr>
        <w:t>.</w:t>
      </w:r>
    </w:p>
    <w:p w14:paraId="538A27D6" w14:textId="77777777" w:rsidR="004476C1" w:rsidRDefault="004476C1" w:rsidP="004476C1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76272ACF" w14:textId="77777777" w:rsidR="004476C1" w:rsidRPr="000E3744" w:rsidRDefault="004476C1" w:rsidP="004476C1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57A240E2" w14:textId="77777777" w:rsidR="004476C1" w:rsidRPr="001C7B7C" w:rsidRDefault="004476C1" w:rsidP="004476C1">
      <w:pPr>
        <w:numPr>
          <w:ilvl w:val="1"/>
          <w:numId w:val="1"/>
        </w:numPr>
        <w:tabs>
          <w:tab w:val="clear" w:pos="999"/>
          <w:tab w:val="num" w:pos="709"/>
        </w:tabs>
        <w:ind w:hanging="715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Posouzení kvalifikace</w:t>
      </w:r>
      <w:bookmarkEnd w:id="16"/>
    </w:p>
    <w:p w14:paraId="069FF758" w14:textId="77777777" w:rsidR="004476C1" w:rsidRPr="001C7B7C" w:rsidRDefault="004476C1" w:rsidP="004476C1">
      <w:pPr>
        <w:pStyle w:val="Zkladntext"/>
        <w:ind w:left="360"/>
        <w:contextualSpacing/>
        <w:rPr>
          <w:rFonts w:ascii="Arial" w:hAnsi="Arial" w:cs="Arial"/>
          <w:sz w:val="22"/>
          <w:szCs w:val="22"/>
        </w:rPr>
      </w:pPr>
    </w:p>
    <w:p w14:paraId="41E0AB42" w14:textId="77777777" w:rsidR="004476C1" w:rsidRPr="001C7B7C" w:rsidRDefault="004476C1" w:rsidP="004476C1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Zadavatel může požadovat po dodavateli (účastníkovi zadávacího řízení), aby písemně objasnil předložené informace či doklady nebo předložil další informace či doklady prokazující splnění kvalifikace. Dodavatel je povinen splnit tuto povinnost v přiměřené lhůtě stanovené zadavatelem. Skutečnosti rozhodné pro splnění kvalifikace mohou nastat v případě tohoto postupu po lhůtě stanovené pro podání nabídek.</w:t>
      </w:r>
    </w:p>
    <w:p w14:paraId="6316D6F8" w14:textId="77777777" w:rsidR="004476C1" w:rsidRDefault="004476C1" w:rsidP="004476C1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7E41D9AE" w14:textId="77777777" w:rsidR="004476C1" w:rsidRDefault="004476C1" w:rsidP="004476C1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3F48F680" w14:textId="77777777" w:rsidR="004476C1" w:rsidRPr="001C7B7C" w:rsidRDefault="004476C1" w:rsidP="004476C1">
      <w:pPr>
        <w:numPr>
          <w:ilvl w:val="1"/>
          <w:numId w:val="1"/>
        </w:numPr>
        <w:tabs>
          <w:tab w:val="clear" w:pos="999"/>
          <w:tab w:val="num" w:pos="851"/>
        </w:tabs>
        <w:ind w:hanging="715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Změny kvalifikace účastníka zadávacího řízení</w:t>
      </w:r>
    </w:p>
    <w:p w14:paraId="6D2563F0" w14:textId="77777777" w:rsidR="004476C1" w:rsidRDefault="004476C1" w:rsidP="004476C1">
      <w:pPr>
        <w:ind w:left="567"/>
        <w:contextualSpacing/>
        <w:rPr>
          <w:rFonts w:ascii="Arial" w:hAnsi="Arial" w:cs="Arial"/>
          <w:b/>
          <w:bCs/>
          <w:sz w:val="22"/>
        </w:rPr>
      </w:pPr>
    </w:p>
    <w:p w14:paraId="4E77ED6A" w14:textId="77777777" w:rsidR="004476C1" w:rsidRDefault="004476C1" w:rsidP="004476C1">
      <w:pPr>
        <w:ind w:left="426"/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Pokud po předložení dokladů nebo prohlášení o kvalifikaci dojde v průběhu zadávacího řízení ke změně kvalifikace dodavatele, je dodavatel povinen tuto změnu zadavateli do 5 pracovních dnů oznámit a současně předložit nové doklady nebo prohlášení ke kvalifikaci. Zadavatel může na žádost dodavatele tuto lhůtu prodloužit nebo může zmeškání lhůty prominout.</w:t>
      </w:r>
    </w:p>
    <w:p w14:paraId="6111B947" w14:textId="11F0AD3A" w:rsidR="001C3AC3" w:rsidRDefault="001C3AC3" w:rsidP="004476C1">
      <w:pPr>
        <w:ind w:left="567"/>
        <w:contextualSpacing/>
        <w:rPr>
          <w:rFonts w:ascii="Arial" w:hAnsi="Arial" w:cs="Arial"/>
          <w:bCs/>
          <w:sz w:val="22"/>
        </w:rPr>
      </w:pPr>
    </w:p>
    <w:p w14:paraId="340CEC8E" w14:textId="77777777" w:rsidR="004476C1" w:rsidRDefault="004476C1" w:rsidP="004476C1">
      <w:pPr>
        <w:ind w:left="567"/>
        <w:contextualSpacing/>
        <w:rPr>
          <w:rFonts w:ascii="Arial" w:hAnsi="Arial" w:cs="Arial"/>
          <w:bCs/>
          <w:sz w:val="22"/>
        </w:rPr>
      </w:pPr>
    </w:p>
    <w:p w14:paraId="6EDBC4B2" w14:textId="77777777" w:rsidR="004476C1" w:rsidRPr="001C7B7C" w:rsidRDefault="004476C1" w:rsidP="004476C1">
      <w:pPr>
        <w:numPr>
          <w:ilvl w:val="1"/>
          <w:numId w:val="1"/>
        </w:numPr>
        <w:tabs>
          <w:tab w:val="clear" w:pos="999"/>
          <w:tab w:val="num" w:pos="851"/>
        </w:tabs>
        <w:ind w:hanging="715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Nesplnění kvalifikace</w:t>
      </w:r>
    </w:p>
    <w:p w14:paraId="0015DAF4" w14:textId="77777777" w:rsidR="004476C1" w:rsidRDefault="004476C1" w:rsidP="004476C1">
      <w:pPr>
        <w:ind w:left="567"/>
        <w:contextualSpacing/>
        <w:rPr>
          <w:rFonts w:ascii="Arial" w:hAnsi="Arial" w:cs="Arial"/>
          <w:b/>
          <w:bCs/>
          <w:sz w:val="22"/>
        </w:rPr>
      </w:pPr>
    </w:p>
    <w:p w14:paraId="617D6089" w14:textId="77777777" w:rsidR="004476C1" w:rsidRDefault="004476C1" w:rsidP="004476C1">
      <w:pPr>
        <w:pStyle w:val="Zkladntext"/>
        <w:ind w:left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cs-CZ"/>
        </w:rPr>
        <w:t>Dodavatel</w:t>
      </w:r>
      <w:r>
        <w:rPr>
          <w:rFonts w:ascii="Arial" w:hAnsi="Arial" w:cs="Arial"/>
          <w:sz w:val="22"/>
        </w:rPr>
        <w:t xml:space="preserve">, který nesplní kvalifikaci v požadovaném rozsahu nebo nesplní povinnost oznámit změny v kvalifikaci, bude zadavatelem vyloučen z další účasti v zadávacím řízení. </w:t>
      </w:r>
    </w:p>
    <w:p w14:paraId="28B55D8E" w14:textId="47432C44" w:rsidR="004476C1" w:rsidRDefault="004476C1" w:rsidP="004476C1">
      <w:pPr>
        <w:ind w:left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Zadavatel písemně oznámí dodavateli své rozhodnutí o jeho vyloučení z další účasti v zadávacím řízení s uvedením důvodu.</w:t>
      </w:r>
    </w:p>
    <w:p w14:paraId="77060D0F" w14:textId="7DED38D4" w:rsidR="00023F8C" w:rsidRDefault="00023F8C" w:rsidP="004476C1">
      <w:pPr>
        <w:ind w:left="426"/>
        <w:contextualSpacing/>
        <w:jc w:val="both"/>
        <w:rPr>
          <w:rFonts w:ascii="Arial" w:hAnsi="Arial" w:cs="Arial"/>
          <w:sz w:val="22"/>
        </w:rPr>
      </w:pPr>
    </w:p>
    <w:p w14:paraId="10AA102F" w14:textId="77777777" w:rsidR="00023F8C" w:rsidRDefault="00023F8C" w:rsidP="004476C1">
      <w:pPr>
        <w:ind w:left="426"/>
        <w:contextualSpacing/>
        <w:jc w:val="both"/>
        <w:rPr>
          <w:rFonts w:ascii="Arial" w:hAnsi="Arial" w:cs="Arial"/>
          <w:sz w:val="22"/>
        </w:rPr>
      </w:pPr>
    </w:p>
    <w:p w14:paraId="0CDA16A1" w14:textId="77777777" w:rsidR="004476C1" w:rsidRPr="001C7B7C" w:rsidRDefault="004476C1" w:rsidP="004476C1">
      <w:pPr>
        <w:numPr>
          <w:ilvl w:val="1"/>
          <w:numId w:val="1"/>
        </w:numPr>
        <w:tabs>
          <w:tab w:val="clear" w:pos="999"/>
          <w:tab w:val="num" w:pos="851"/>
        </w:tabs>
        <w:ind w:hanging="715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Předložení dokladů prokazujících splnění kvalifikace před podpisem smlouvy</w:t>
      </w:r>
    </w:p>
    <w:p w14:paraId="25A2E1DA" w14:textId="77777777" w:rsidR="004476C1" w:rsidRDefault="004476C1" w:rsidP="004476C1">
      <w:pPr>
        <w:ind w:left="36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4BF26FB" w14:textId="77777777" w:rsidR="004476C1" w:rsidRPr="001C7B7C" w:rsidRDefault="004476C1" w:rsidP="004476C1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Zadavatel je oprávněn požadovat, aby vybraný dodavatel před uzavřením smlouvy předložil originály nebo ověřené kopie dokladů prokazujících splnění kvalifikace (nebo jen některé z nich); v takovém případě je vybraný dodavatel povinen doklady před podpisem smlouvy předložit.</w:t>
      </w:r>
    </w:p>
    <w:p w14:paraId="3C515473" w14:textId="77777777" w:rsidR="004476C1" w:rsidRDefault="004476C1" w:rsidP="00E86B64">
      <w:pPr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r w:rsidRPr="00917F1D">
        <w:rPr>
          <w:rFonts w:ascii="Arial" w:hAnsi="Arial" w:cs="Arial"/>
          <w:b/>
          <w:color w:val="000000"/>
          <w:sz w:val="22"/>
          <w:szCs w:val="22"/>
        </w:rPr>
        <w:lastRenderedPageBreak/>
        <w:t>Posouzení a hodnocení nabídek</w:t>
      </w:r>
    </w:p>
    <w:p w14:paraId="17218CBB" w14:textId="77777777" w:rsidR="004476C1" w:rsidRDefault="004476C1" w:rsidP="004476C1">
      <w:pPr>
        <w:ind w:left="360"/>
        <w:contextualSpacing/>
        <w:rPr>
          <w:rFonts w:ascii="Arial" w:hAnsi="Arial" w:cs="Arial"/>
          <w:b/>
          <w:sz w:val="22"/>
          <w:szCs w:val="22"/>
        </w:rPr>
      </w:pPr>
    </w:p>
    <w:p w14:paraId="7D20AA50" w14:textId="77777777" w:rsidR="004476C1" w:rsidRPr="00917F1D" w:rsidRDefault="004476C1" w:rsidP="004476C1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17F1D">
        <w:rPr>
          <w:rFonts w:ascii="Arial" w:hAnsi="Arial" w:cs="Arial"/>
          <w:color w:val="000000"/>
          <w:sz w:val="22"/>
          <w:szCs w:val="22"/>
        </w:rPr>
        <w:t xml:space="preserve">Zadavatelem jmenovaná komise posoudí nabídky </w:t>
      </w:r>
      <w:r>
        <w:rPr>
          <w:rFonts w:ascii="Arial" w:hAnsi="Arial" w:cs="Arial"/>
          <w:color w:val="000000"/>
          <w:sz w:val="22"/>
          <w:szCs w:val="22"/>
        </w:rPr>
        <w:t>dodavatelů</w:t>
      </w:r>
      <w:r w:rsidRPr="00917F1D">
        <w:rPr>
          <w:rFonts w:ascii="Arial" w:hAnsi="Arial" w:cs="Arial"/>
          <w:color w:val="000000"/>
          <w:sz w:val="22"/>
          <w:szCs w:val="22"/>
        </w:rPr>
        <w:t xml:space="preserve"> z hlediska splnění požadavků uvedených zadavatelem v zadávací dokumentaci. Nabídky, které tyto požadavky nesplňují, musí být vyřazeny. Pro posouzení nabídek se přiměřeně použijí příslušná ustanovení zákona. Komise může v případě nejasností nabídky požádat </w:t>
      </w:r>
      <w:r>
        <w:rPr>
          <w:rFonts w:ascii="Arial" w:hAnsi="Arial" w:cs="Arial"/>
          <w:color w:val="000000"/>
          <w:sz w:val="22"/>
          <w:szCs w:val="22"/>
        </w:rPr>
        <w:t>dodavatele</w:t>
      </w:r>
      <w:r w:rsidRPr="00917F1D">
        <w:rPr>
          <w:rFonts w:ascii="Arial" w:hAnsi="Arial" w:cs="Arial"/>
          <w:color w:val="000000"/>
          <w:sz w:val="22"/>
          <w:szCs w:val="22"/>
        </w:rPr>
        <w:t xml:space="preserve"> o písemné vysvětlení nabídky; k tomu stanoví přiměřenou lhůtu.</w:t>
      </w:r>
    </w:p>
    <w:p w14:paraId="6932AABB" w14:textId="77777777" w:rsidR="004476C1" w:rsidRPr="00917F1D" w:rsidRDefault="004476C1" w:rsidP="004476C1">
      <w:pPr>
        <w:contextualSpacing/>
        <w:outlineLvl w:val="0"/>
        <w:rPr>
          <w:rFonts w:ascii="Arial" w:hAnsi="Arial" w:cs="Arial"/>
          <w:sz w:val="22"/>
          <w:szCs w:val="22"/>
        </w:rPr>
      </w:pPr>
    </w:p>
    <w:p w14:paraId="57CCC8E2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provede hodnocení nabídek z hlediska jejich ekonomické výhodnosti podle následujícího kritéria:</w:t>
      </w:r>
    </w:p>
    <w:p w14:paraId="587F166C" w14:textId="77777777" w:rsidR="00B3575C" w:rsidRPr="00B3575C" w:rsidRDefault="004476C1" w:rsidP="004476C1">
      <w:pPr>
        <w:contextualSpacing/>
        <w:jc w:val="both"/>
        <w:rPr>
          <w:rFonts w:ascii="Arial" w:hAnsi="Arial" w:cs="Arial"/>
          <w:sz w:val="22"/>
          <w:szCs w:val="22"/>
        </w:rPr>
      </w:pPr>
      <w:r w:rsidRPr="00B3575C">
        <w:rPr>
          <w:rFonts w:ascii="Arial" w:hAnsi="Arial" w:cs="Arial"/>
          <w:sz w:val="22"/>
          <w:szCs w:val="22"/>
        </w:rPr>
        <w:t>Ekonomická výhodnost nabídek se hodnotí podle nejnižší nabídkové ceny</w:t>
      </w:r>
      <w:r w:rsidR="00B3575C" w:rsidRPr="00B3575C">
        <w:rPr>
          <w:rFonts w:ascii="Arial" w:hAnsi="Arial" w:cs="Arial"/>
          <w:sz w:val="22"/>
          <w:szCs w:val="22"/>
        </w:rPr>
        <w:t>.</w:t>
      </w:r>
    </w:p>
    <w:p w14:paraId="453CAA43" w14:textId="77777777" w:rsidR="004476C1" w:rsidRPr="00917F1D" w:rsidRDefault="004476C1" w:rsidP="004476C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35C9E50" w14:textId="77777777" w:rsidR="004476C1" w:rsidRPr="00522089" w:rsidRDefault="004476C1" w:rsidP="004476C1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522089">
        <w:rPr>
          <w:rFonts w:ascii="Arial" w:hAnsi="Arial" w:cs="Arial"/>
          <w:sz w:val="22"/>
          <w:szCs w:val="22"/>
          <w:u w:val="single"/>
        </w:rPr>
        <w:t>Způsob</w:t>
      </w:r>
      <w:r>
        <w:rPr>
          <w:rFonts w:ascii="Arial" w:hAnsi="Arial" w:cs="Arial"/>
          <w:sz w:val="22"/>
          <w:szCs w:val="22"/>
          <w:u w:val="single"/>
        </w:rPr>
        <w:t xml:space="preserve"> (pravidla)</w:t>
      </w:r>
      <w:r w:rsidRPr="00522089">
        <w:rPr>
          <w:rFonts w:ascii="Arial" w:hAnsi="Arial" w:cs="Arial"/>
          <w:sz w:val="22"/>
          <w:szCs w:val="22"/>
          <w:u w:val="single"/>
        </w:rPr>
        <w:t xml:space="preserve"> hodnocení nabídek</w:t>
      </w:r>
    </w:p>
    <w:p w14:paraId="4E6D8535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A9C2682" w14:textId="77777777" w:rsidR="004476C1" w:rsidRPr="00B3575C" w:rsidRDefault="004476C1" w:rsidP="004476C1">
      <w:pPr>
        <w:contextualSpacing/>
        <w:jc w:val="both"/>
        <w:rPr>
          <w:rFonts w:ascii="Arial" w:hAnsi="Arial" w:cs="Arial"/>
          <w:sz w:val="22"/>
          <w:szCs w:val="22"/>
        </w:rPr>
      </w:pPr>
      <w:r w:rsidRPr="00B3575C">
        <w:rPr>
          <w:rFonts w:ascii="Arial" w:hAnsi="Arial" w:cs="Arial"/>
          <w:sz w:val="22"/>
          <w:szCs w:val="22"/>
        </w:rPr>
        <w:t xml:space="preserve">Kritérium hodnocení: </w:t>
      </w:r>
      <w:r w:rsidRPr="00B3575C">
        <w:rPr>
          <w:rFonts w:ascii="Arial" w:hAnsi="Arial" w:cs="Arial"/>
          <w:sz w:val="22"/>
          <w:szCs w:val="22"/>
        </w:rPr>
        <w:tab/>
        <w:t>Nejnižší nabídková cena – váha 100 %.</w:t>
      </w:r>
    </w:p>
    <w:p w14:paraId="337E246A" w14:textId="77777777" w:rsidR="004476C1" w:rsidRPr="00EA4DD2" w:rsidRDefault="004476C1" w:rsidP="004476C1">
      <w:pPr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B7CEBFE" w14:textId="588C7FEF" w:rsidR="004476C1" w:rsidRPr="00D778E3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72762FDC" w14:textId="77777777" w:rsidR="004476C1" w:rsidRPr="001C7B7C" w:rsidRDefault="004476C1" w:rsidP="00E86B64">
      <w:pPr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bookmarkStart w:id="17" w:name="_Ref320521854"/>
      <w:r w:rsidRPr="001C7B7C">
        <w:rPr>
          <w:rFonts w:ascii="Arial" w:hAnsi="Arial" w:cs="Arial"/>
          <w:b/>
          <w:sz w:val="22"/>
          <w:szCs w:val="22"/>
        </w:rPr>
        <w:t>Požadavky na způsob zpracování nabídkové ceny</w:t>
      </w:r>
      <w:bookmarkEnd w:id="17"/>
    </w:p>
    <w:p w14:paraId="3B16FACA" w14:textId="77777777" w:rsidR="004476C1" w:rsidRPr="001C7B7C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7B9FF890" w14:textId="77777777" w:rsidR="004476C1" w:rsidRPr="0009554E" w:rsidRDefault="004476C1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09554E">
        <w:rPr>
          <w:rFonts w:ascii="Arial" w:hAnsi="Arial" w:cs="Arial"/>
          <w:b w:val="0"/>
          <w:sz w:val="22"/>
          <w:szCs w:val="24"/>
          <w:u w:val="single"/>
        </w:rPr>
        <w:t>Nabídková cena</w:t>
      </w:r>
    </w:p>
    <w:p w14:paraId="430F9CB4" w14:textId="1CE3DE8D" w:rsidR="004476C1" w:rsidRPr="00E86B64" w:rsidRDefault="004476C1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Nabídkovou cenou se pro účely zadávacího řízení rozumí celková cena 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za celý předmět </w:t>
      </w:r>
      <w:r w:rsidRPr="00E86B64">
        <w:rPr>
          <w:rFonts w:ascii="Arial" w:hAnsi="Arial" w:cs="Arial"/>
          <w:b w:val="0"/>
          <w:sz w:val="22"/>
          <w:szCs w:val="22"/>
          <w:lang w:val="cs-CZ"/>
        </w:rPr>
        <w:t>veřejné zakázky</w:t>
      </w:r>
      <w:r w:rsidRPr="00E86B64">
        <w:rPr>
          <w:rFonts w:ascii="Arial" w:hAnsi="Arial" w:cs="Arial"/>
          <w:b w:val="0"/>
          <w:sz w:val="22"/>
          <w:szCs w:val="22"/>
        </w:rPr>
        <w:t xml:space="preserve"> uveden</w:t>
      </w:r>
      <w:r w:rsidRPr="00E86B64">
        <w:rPr>
          <w:rFonts w:ascii="Arial" w:hAnsi="Arial" w:cs="Arial"/>
          <w:b w:val="0"/>
          <w:sz w:val="22"/>
          <w:szCs w:val="22"/>
          <w:lang w:val="cs-CZ"/>
        </w:rPr>
        <w:t>ý</w:t>
      </w:r>
      <w:r w:rsidRPr="00E86B64">
        <w:rPr>
          <w:rFonts w:ascii="Arial" w:hAnsi="Arial" w:cs="Arial"/>
          <w:b w:val="0"/>
          <w:sz w:val="22"/>
          <w:szCs w:val="22"/>
        </w:rPr>
        <w:t xml:space="preserve"> v </w:t>
      </w:r>
      <w:r w:rsidR="005A3F8A" w:rsidRPr="00E86B64">
        <w:rPr>
          <w:rFonts w:ascii="Arial" w:hAnsi="Arial" w:cs="Arial"/>
          <w:b w:val="0"/>
          <w:sz w:val="22"/>
          <w:szCs w:val="22"/>
          <w:lang w:val="cs-CZ"/>
        </w:rPr>
        <w:t>předmětu veřejné zakázky</w:t>
      </w:r>
      <w:r w:rsidRPr="00E86B64">
        <w:rPr>
          <w:rFonts w:ascii="Arial" w:hAnsi="Arial" w:cs="Arial"/>
          <w:b w:val="0"/>
          <w:sz w:val="22"/>
          <w:szCs w:val="22"/>
          <w:lang w:val="cs-CZ"/>
        </w:rPr>
        <w:t xml:space="preserve"> zadávací dokumentace</w:t>
      </w:r>
      <w:r w:rsidRPr="00E86B64">
        <w:rPr>
          <w:rFonts w:ascii="Arial" w:hAnsi="Arial" w:cs="Arial"/>
          <w:b w:val="0"/>
          <w:sz w:val="22"/>
          <w:szCs w:val="22"/>
        </w:rPr>
        <w:t>.</w:t>
      </w:r>
    </w:p>
    <w:p w14:paraId="48FB90EA" w14:textId="77777777" w:rsidR="004476C1" w:rsidRDefault="004476C1" w:rsidP="004476C1">
      <w:pPr>
        <w:pStyle w:val="Nadpis"/>
        <w:contextualSpacing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Nabídková cena musí obsahovat veškeré nutné náklady k řádnému </w:t>
      </w:r>
      <w:r>
        <w:rPr>
          <w:rFonts w:ascii="Arial" w:hAnsi="Arial" w:cs="Arial"/>
          <w:b w:val="0"/>
          <w:sz w:val="22"/>
          <w:szCs w:val="22"/>
          <w:lang w:val="cs-CZ"/>
        </w:rPr>
        <w:t>provedení celého předmětu veřejné zakázky</w:t>
      </w:r>
      <w:r>
        <w:rPr>
          <w:rFonts w:ascii="Arial" w:hAnsi="Arial" w:cs="Arial"/>
          <w:b w:val="0"/>
          <w:sz w:val="22"/>
          <w:szCs w:val="22"/>
        </w:rPr>
        <w:t xml:space="preserve"> včetně všech nákladů souvisejících.</w:t>
      </w:r>
    </w:p>
    <w:p w14:paraId="75F32D95" w14:textId="77777777" w:rsidR="004476C1" w:rsidRDefault="004476C1" w:rsidP="004476C1">
      <w:pPr>
        <w:pStyle w:val="Nadpis"/>
        <w:spacing w:after="0"/>
        <w:contextualSpacing/>
        <w:jc w:val="both"/>
        <w:rPr>
          <w:rFonts w:ascii="Arial" w:hAnsi="Arial" w:cs="Arial"/>
          <w:sz w:val="22"/>
        </w:rPr>
      </w:pPr>
    </w:p>
    <w:p w14:paraId="0D289F66" w14:textId="77777777" w:rsidR="004476C1" w:rsidRPr="0009554E" w:rsidRDefault="004476C1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u w:val="single"/>
        </w:rPr>
      </w:pPr>
      <w:r w:rsidRPr="0009554E">
        <w:rPr>
          <w:rFonts w:ascii="Arial" w:hAnsi="Arial" w:cs="Arial"/>
          <w:b w:val="0"/>
          <w:sz w:val="22"/>
          <w:u w:val="single"/>
        </w:rPr>
        <w:t>Podmínky pro zpracování nabídkové ceny</w:t>
      </w:r>
    </w:p>
    <w:p w14:paraId="6A77BFAE" w14:textId="5932324E" w:rsidR="004476C1" w:rsidRDefault="004476C1" w:rsidP="004476C1">
      <w:pPr>
        <w:pStyle w:val="Nadpis"/>
        <w:contextualSpacing/>
        <w:jc w:val="both"/>
        <w:rPr>
          <w:rFonts w:ascii="Arial" w:hAnsi="Arial" w:cs="Arial"/>
          <w:b w:val="0"/>
          <w:sz w:val="22"/>
        </w:rPr>
      </w:pPr>
      <w:r w:rsidRPr="00583355">
        <w:rPr>
          <w:rFonts w:ascii="Arial" w:hAnsi="Arial" w:cs="Arial"/>
          <w:b w:val="0"/>
          <w:sz w:val="22"/>
          <w:szCs w:val="24"/>
        </w:rPr>
        <w:t xml:space="preserve">Nabídková cena za provedení </w:t>
      </w:r>
      <w:r>
        <w:rPr>
          <w:rFonts w:ascii="Arial" w:hAnsi="Arial" w:cs="Arial"/>
          <w:b w:val="0"/>
          <w:sz w:val="22"/>
          <w:szCs w:val="24"/>
          <w:lang w:val="cs-CZ"/>
        </w:rPr>
        <w:t>celého předmětu veřejné zakázky</w:t>
      </w:r>
      <w:r w:rsidRPr="00583355">
        <w:rPr>
          <w:rFonts w:ascii="Arial" w:hAnsi="Arial" w:cs="Arial"/>
          <w:b w:val="0"/>
          <w:sz w:val="22"/>
          <w:szCs w:val="24"/>
        </w:rPr>
        <w:t xml:space="preserve"> bude zpracována podle členění obsaženého v návrhu smlouvy. Nabídková cena zde bude uvedena v české měně v členění na cenu celkem bez DPH, výši DPH a cenu celkem včetně DPH. </w:t>
      </w:r>
      <w:r>
        <w:rPr>
          <w:rFonts w:ascii="Arial" w:hAnsi="Arial" w:cs="Arial"/>
          <w:b w:val="0"/>
          <w:sz w:val="22"/>
        </w:rPr>
        <w:t>Zadavatel neposkytuje zálohy.</w:t>
      </w:r>
    </w:p>
    <w:p w14:paraId="75C0C8ED" w14:textId="5E609097" w:rsidR="005A3F8A" w:rsidRDefault="005A3F8A" w:rsidP="004476C1">
      <w:pPr>
        <w:pStyle w:val="Nadpis"/>
        <w:contextualSpacing/>
        <w:jc w:val="both"/>
        <w:rPr>
          <w:rFonts w:ascii="Arial" w:hAnsi="Arial" w:cs="Arial"/>
          <w:b w:val="0"/>
          <w:sz w:val="22"/>
          <w:szCs w:val="22"/>
        </w:rPr>
      </w:pPr>
    </w:p>
    <w:p w14:paraId="3997D569" w14:textId="77777777" w:rsidR="005A3F8A" w:rsidRDefault="005A3F8A" w:rsidP="004476C1">
      <w:pPr>
        <w:pStyle w:val="Nadpis"/>
        <w:contextualSpacing/>
        <w:jc w:val="both"/>
        <w:rPr>
          <w:rFonts w:ascii="Arial" w:hAnsi="Arial" w:cs="Arial"/>
          <w:b w:val="0"/>
          <w:sz w:val="22"/>
          <w:szCs w:val="22"/>
        </w:rPr>
      </w:pPr>
    </w:p>
    <w:p w14:paraId="41462A70" w14:textId="77777777" w:rsidR="004476C1" w:rsidRPr="0009554E" w:rsidRDefault="004476C1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u w:val="single"/>
        </w:rPr>
      </w:pPr>
      <w:r w:rsidRPr="0009554E">
        <w:rPr>
          <w:rFonts w:ascii="Arial" w:hAnsi="Arial" w:cs="Arial"/>
          <w:b w:val="0"/>
          <w:sz w:val="22"/>
          <w:u w:val="single"/>
        </w:rPr>
        <w:t>Sleva z ceny</w:t>
      </w:r>
    </w:p>
    <w:p w14:paraId="3BD6D9AA" w14:textId="77777777" w:rsidR="004476C1" w:rsidRDefault="004476C1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szCs w:val="24"/>
        </w:rPr>
      </w:pPr>
      <w:r w:rsidRPr="007A719A">
        <w:rPr>
          <w:rFonts w:ascii="Arial" w:hAnsi="Arial" w:cs="Arial"/>
          <w:b w:val="0"/>
          <w:sz w:val="22"/>
          <w:szCs w:val="24"/>
        </w:rPr>
        <w:t xml:space="preserve">Pokud </w:t>
      </w:r>
      <w:r>
        <w:rPr>
          <w:rFonts w:ascii="Arial" w:hAnsi="Arial" w:cs="Arial"/>
          <w:b w:val="0"/>
          <w:sz w:val="22"/>
          <w:szCs w:val="24"/>
          <w:lang w:val="cs-CZ"/>
        </w:rPr>
        <w:t>dodavatel</w:t>
      </w:r>
      <w:r w:rsidRPr="007A719A">
        <w:rPr>
          <w:rFonts w:ascii="Arial" w:hAnsi="Arial" w:cs="Arial"/>
          <w:b w:val="0"/>
          <w:sz w:val="22"/>
          <w:szCs w:val="24"/>
        </w:rPr>
        <w:t xml:space="preserve"> hodlá nabídnout zadavateli slevu z ceny, musí tuto slevu promítnout přímo do nabídkové ceny. Jiná forma slevy z nabídkové ceny  není přípustná.</w:t>
      </w:r>
    </w:p>
    <w:p w14:paraId="3C691378" w14:textId="154A7C16" w:rsidR="004476C1" w:rsidRDefault="004476C1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szCs w:val="24"/>
        </w:rPr>
      </w:pPr>
    </w:p>
    <w:p w14:paraId="4CE2CF06" w14:textId="2D3799EE" w:rsidR="001C3AC3" w:rsidRDefault="001C3AC3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szCs w:val="24"/>
        </w:rPr>
      </w:pPr>
    </w:p>
    <w:p w14:paraId="261CABBA" w14:textId="77777777" w:rsidR="004476C1" w:rsidRPr="0009554E" w:rsidRDefault="004476C1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u w:val="single"/>
        </w:rPr>
      </w:pPr>
      <w:r w:rsidRPr="0009554E">
        <w:rPr>
          <w:rFonts w:ascii="Arial" w:hAnsi="Arial" w:cs="Arial"/>
          <w:b w:val="0"/>
          <w:sz w:val="22"/>
          <w:u w:val="single"/>
        </w:rPr>
        <w:t>Podmínky překročení nabídkové ceny</w:t>
      </w:r>
    </w:p>
    <w:p w14:paraId="34F4BCD6" w14:textId="77777777" w:rsidR="004476C1" w:rsidRPr="007A719A" w:rsidRDefault="004476C1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  <w:szCs w:val="24"/>
        </w:rPr>
      </w:pPr>
      <w:r w:rsidRPr="007A719A">
        <w:rPr>
          <w:rFonts w:ascii="Arial" w:hAnsi="Arial" w:cs="Arial"/>
          <w:b w:val="0"/>
          <w:sz w:val="22"/>
          <w:szCs w:val="24"/>
        </w:rPr>
        <w:t xml:space="preserve">Překročení nabídkové ceny je možné za podmínek definovaných v obchodních podmínkách, zejména pak za předpokladu, že v průběhu realizace </w:t>
      </w:r>
      <w:r>
        <w:rPr>
          <w:rFonts w:ascii="Arial" w:hAnsi="Arial" w:cs="Arial"/>
          <w:b w:val="0"/>
          <w:sz w:val="22"/>
          <w:szCs w:val="24"/>
          <w:lang w:val="cs-CZ"/>
        </w:rPr>
        <w:t>zakázky</w:t>
      </w:r>
      <w:r w:rsidRPr="007A719A">
        <w:rPr>
          <w:rFonts w:ascii="Arial" w:hAnsi="Arial" w:cs="Arial"/>
          <w:b w:val="0"/>
          <w:sz w:val="22"/>
          <w:szCs w:val="24"/>
        </w:rPr>
        <w:t xml:space="preserve"> dojde ke změnám sazeb daně z přidané hodnoty. V takovém případě bude nabídková cena upravena podle sazeb daně z přidané hodnoty platných v době vzniku zdanitelného plnění.</w:t>
      </w:r>
    </w:p>
    <w:p w14:paraId="2BFD3569" w14:textId="77777777" w:rsidR="004476C1" w:rsidRDefault="004476C1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</w:rPr>
      </w:pPr>
    </w:p>
    <w:p w14:paraId="43993743" w14:textId="7FCA3CAC" w:rsidR="00E86B64" w:rsidRDefault="00E86B64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</w:rPr>
      </w:pPr>
    </w:p>
    <w:p w14:paraId="34DF3309" w14:textId="77777777" w:rsidR="004476C1" w:rsidRPr="00BD523C" w:rsidRDefault="004476C1" w:rsidP="004476C1">
      <w:pPr>
        <w:contextualSpacing/>
        <w:rPr>
          <w:rFonts w:ascii="Arial" w:hAnsi="Arial" w:cs="Arial"/>
          <w:b/>
          <w:color w:val="FF0000"/>
          <w:sz w:val="22"/>
          <w:szCs w:val="22"/>
        </w:rPr>
      </w:pPr>
      <w:r w:rsidRPr="00BD523C">
        <w:rPr>
          <w:rFonts w:ascii="Arial" w:hAnsi="Arial" w:cs="Arial"/>
          <w:b/>
          <w:sz w:val="22"/>
          <w:u w:val="single"/>
        </w:rPr>
        <w:t>Předpokládaná hodnota veřejné zakázky</w:t>
      </w:r>
      <w:r w:rsidRPr="00BD523C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71B5A3A1" w14:textId="4AAA33D3" w:rsidR="004476C1" w:rsidRDefault="004476C1" w:rsidP="004476C1">
      <w:pPr>
        <w:pStyle w:val="Nadpis"/>
        <w:spacing w:after="0"/>
        <w:contextualSpacing/>
        <w:jc w:val="both"/>
        <w:rPr>
          <w:rFonts w:ascii="Arial" w:hAnsi="Arial" w:cs="Arial"/>
          <w:b w:val="0"/>
          <w:sz w:val="22"/>
        </w:rPr>
      </w:pPr>
      <w:r w:rsidRPr="00917F1D">
        <w:rPr>
          <w:rFonts w:ascii="Arial" w:hAnsi="Arial" w:cs="Arial"/>
          <w:sz w:val="22"/>
          <w:szCs w:val="22"/>
        </w:rPr>
        <w:t xml:space="preserve">Předpokládaná </w:t>
      </w:r>
      <w:r>
        <w:rPr>
          <w:rFonts w:ascii="Arial" w:hAnsi="Arial" w:cs="Arial"/>
          <w:sz w:val="22"/>
          <w:szCs w:val="22"/>
        </w:rPr>
        <w:t>hodnota</w:t>
      </w:r>
      <w:r w:rsidRPr="00917F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této </w:t>
      </w:r>
      <w:r w:rsidRPr="00917F1D">
        <w:rPr>
          <w:rFonts w:ascii="Arial" w:hAnsi="Arial" w:cs="Arial"/>
          <w:sz w:val="22"/>
          <w:szCs w:val="22"/>
        </w:rPr>
        <w:t>veřejné zakázky je</w:t>
      </w:r>
      <w:r>
        <w:rPr>
          <w:rFonts w:ascii="Arial" w:hAnsi="Arial" w:cs="Arial"/>
          <w:sz w:val="22"/>
          <w:szCs w:val="22"/>
        </w:rPr>
        <w:t xml:space="preserve"> zadavatelem stanovena ve výši</w:t>
      </w:r>
      <w:r w:rsidR="00A73BB1">
        <w:rPr>
          <w:rFonts w:ascii="Arial" w:hAnsi="Arial" w:cs="Arial"/>
          <w:sz w:val="22"/>
          <w:szCs w:val="22"/>
          <w:lang w:val="cs-CZ"/>
        </w:rPr>
        <w:t xml:space="preserve"> 2</w:t>
      </w:r>
      <w:r w:rsidR="006C49ED">
        <w:rPr>
          <w:rFonts w:ascii="Arial" w:hAnsi="Arial" w:cs="Arial"/>
          <w:sz w:val="22"/>
          <w:szCs w:val="22"/>
          <w:lang w:val="cs-CZ"/>
        </w:rPr>
        <w:t>6</w:t>
      </w:r>
      <w:r w:rsidR="00A73BB1">
        <w:rPr>
          <w:rFonts w:ascii="Arial" w:hAnsi="Arial" w:cs="Arial"/>
          <w:sz w:val="22"/>
          <w:szCs w:val="22"/>
          <w:lang w:val="cs-CZ"/>
        </w:rPr>
        <w:t>0.000,-</w:t>
      </w:r>
      <w:r>
        <w:rPr>
          <w:rFonts w:ascii="Arial" w:hAnsi="Arial" w:cs="Arial"/>
          <w:sz w:val="22"/>
          <w:szCs w:val="22"/>
        </w:rPr>
        <w:t xml:space="preserve"> Kč bez DPH. </w:t>
      </w:r>
      <w:r w:rsidRPr="00BD75EA">
        <w:rPr>
          <w:rFonts w:ascii="Arial" w:hAnsi="Arial" w:cs="Arial"/>
          <w:b w:val="0"/>
          <w:sz w:val="22"/>
        </w:rPr>
        <w:t>Stanovení předpokládané hodnoty odpovídá § 16 zákona č. 134/2016 Sb., o zadávání veřejných zakázek („zákon“). Dle výše předpokládané hodnoty se jedná o veřejnou zakázku malého rozsahu dle § 27 zákona, jejíž zadání dle § 31 zákona nepodléhá zadávacímu řízení dle tohoto zákona.</w:t>
      </w:r>
    </w:p>
    <w:p w14:paraId="60533CA4" w14:textId="77777777" w:rsidR="004476C1" w:rsidRDefault="004476C1" w:rsidP="004476C1">
      <w:pPr>
        <w:pStyle w:val="Nadpis"/>
        <w:spacing w:after="0"/>
        <w:ind w:left="720"/>
        <w:contextualSpacing/>
        <w:jc w:val="both"/>
        <w:rPr>
          <w:rFonts w:ascii="Arial" w:hAnsi="Arial" w:cs="Arial"/>
          <w:b w:val="0"/>
          <w:sz w:val="22"/>
        </w:rPr>
      </w:pPr>
    </w:p>
    <w:p w14:paraId="744A41CE" w14:textId="77777777" w:rsidR="004476C1" w:rsidRPr="00E65B5C" w:rsidRDefault="004476C1" w:rsidP="004476C1">
      <w:pPr>
        <w:contextualSpacing/>
        <w:jc w:val="both"/>
        <w:rPr>
          <w:rFonts w:ascii="Arial" w:hAnsi="Arial" w:cs="Arial"/>
          <w:sz w:val="22"/>
          <w:szCs w:val="22"/>
        </w:rPr>
      </w:pPr>
      <w:r w:rsidRPr="00E26409">
        <w:rPr>
          <w:rFonts w:ascii="Arial" w:hAnsi="Arial" w:cs="Arial"/>
          <w:sz w:val="22"/>
        </w:rPr>
        <w:t>Předpokládaná hodnota veřejné zakázky definuje maximální výši prostředků, kterou má zadavatel na realizaci předmětu zakázky alokovánu.</w:t>
      </w:r>
      <w:r w:rsidRPr="00E26409">
        <w:rPr>
          <w:sz w:val="22"/>
        </w:rPr>
        <w:t xml:space="preserve"> </w:t>
      </w:r>
      <w:r w:rsidRPr="00E26409">
        <w:rPr>
          <w:rFonts w:ascii="Arial" w:hAnsi="Arial" w:cs="Arial"/>
          <w:sz w:val="22"/>
        </w:rPr>
        <w:t>Pokud i nejvýhodnější nabídka překročí uvedenou předpokládanou hodnotu veřejné zakázky, může to být důvodem pro zrušení zadávacího řízení.</w:t>
      </w:r>
      <w:r w:rsidRPr="00E65B5C">
        <w:rPr>
          <w:rFonts w:ascii="Arial" w:hAnsi="Arial" w:cs="Arial"/>
          <w:sz w:val="22"/>
          <w:szCs w:val="22"/>
        </w:rPr>
        <w:t xml:space="preserve">   </w:t>
      </w:r>
    </w:p>
    <w:p w14:paraId="6115C924" w14:textId="77777777" w:rsidR="004476C1" w:rsidRPr="00E86B64" w:rsidRDefault="004476C1" w:rsidP="00E86B64">
      <w:pPr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bookmarkStart w:id="18" w:name="_GoBack"/>
      <w:bookmarkEnd w:id="18"/>
      <w:r w:rsidRPr="00E86B64">
        <w:rPr>
          <w:rFonts w:ascii="Arial" w:hAnsi="Arial" w:cs="Arial"/>
          <w:b/>
          <w:sz w:val="22"/>
          <w:szCs w:val="22"/>
        </w:rPr>
        <w:lastRenderedPageBreak/>
        <w:t>Obchodní podmínky</w:t>
      </w:r>
    </w:p>
    <w:p w14:paraId="1BD2492A" w14:textId="77777777" w:rsidR="004476C1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6D4D96FD" w14:textId="77777777" w:rsidR="004476C1" w:rsidRPr="00FC0F58" w:rsidRDefault="004476C1" w:rsidP="004476C1">
      <w:pPr>
        <w:contextualSpacing/>
        <w:rPr>
          <w:rFonts w:ascii="Arial" w:hAnsi="Arial" w:cs="Arial"/>
          <w:sz w:val="22"/>
          <w:u w:val="single"/>
        </w:rPr>
      </w:pPr>
      <w:r w:rsidRPr="00FC0F58">
        <w:rPr>
          <w:rFonts w:ascii="Arial" w:hAnsi="Arial" w:cs="Arial"/>
          <w:sz w:val="22"/>
          <w:u w:val="single"/>
        </w:rPr>
        <w:t>Obchodní podmínky</w:t>
      </w:r>
    </w:p>
    <w:p w14:paraId="54A653BB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  <w:r w:rsidRPr="005A71F2">
        <w:rPr>
          <w:rFonts w:ascii="Arial" w:hAnsi="Arial" w:cs="Arial"/>
          <w:sz w:val="22"/>
        </w:rPr>
        <w:t>Zadavatel jako součást zadávací dokumentac</w:t>
      </w:r>
      <w:r>
        <w:rPr>
          <w:rFonts w:ascii="Arial" w:hAnsi="Arial" w:cs="Arial"/>
          <w:sz w:val="22"/>
        </w:rPr>
        <w:t>e předkládá obchodní podmínky</w:t>
      </w:r>
      <w:r w:rsidRPr="005A71F2">
        <w:rPr>
          <w:rFonts w:ascii="Arial" w:hAnsi="Arial" w:cs="Arial"/>
          <w:sz w:val="22"/>
        </w:rPr>
        <w:t>. Obchodní podmínky stanovené pro veřejnou zakázku jsou vymezeny ve formě a struktuře návrhu smlouvy. Dodavatel do obchodních podmínek doplní údaje nezbytné pro vznik návrhu smlouvy (zejména vlastní identifikaci a nabídkovou cenu a popřípadě další údaje, jejichž doplnění text návrhu smlouvy předpokládá) a takto doplněné obchodní podmínky předloží jako svůj návrh smlouvy.</w:t>
      </w:r>
    </w:p>
    <w:p w14:paraId="0BE71576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</w:p>
    <w:p w14:paraId="3B2F1241" w14:textId="77777777" w:rsidR="004476C1" w:rsidRPr="00FC0F58" w:rsidRDefault="004476C1" w:rsidP="004476C1">
      <w:pPr>
        <w:contextualSpacing/>
        <w:jc w:val="both"/>
        <w:rPr>
          <w:rFonts w:ascii="Arial" w:hAnsi="Arial" w:cs="Arial"/>
          <w:sz w:val="22"/>
          <w:u w:val="single"/>
        </w:rPr>
      </w:pPr>
      <w:r w:rsidRPr="00FC0F58">
        <w:rPr>
          <w:rFonts w:ascii="Arial" w:hAnsi="Arial" w:cs="Arial"/>
          <w:sz w:val="22"/>
          <w:u w:val="single"/>
        </w:rPr>
        <w:t>Závaznost obchodních podmínek</w:t>
      </w:r>
    </w:p>
    <w:p w14:paraId="17DC1EE8" w14:textId="77777777" w:rsidR="004476C1" w:rsidRPr="005A71F2" w:rsidRDefault="004476C1" w:rsidP="004476C1">
      <w:pPr>
        <w:contextualSpacing/>
        <w:jc w:val="both"/>
        <w:rPr>
          <w:rFonts w:ascii="Arial" w:hAnsi="Arial" w:cs="Arial"/>
          <w:sz w:val="22"/>
        </w:rPr>
      </w:pPr>
      <w:r w:rsidRPr="005A71F2">
        <w:rPr>
          <w:rFonts w:ascii="Arial" w:hAnsi="Arial" w:cs="Arial"/>
          <w:sz w:val="22"/>
        </w:rPr>
        <w:t>Obchodní podmínky vymezují budoucí rámec smluv</w:t>
      </w:r>
      <w:r>
        <w:rPr>
          <w:rFonts w:ascii="Arial" w:hAnsi="Arial" w:cs="Arial"/>
          <w:sz w:val="22"/>
        </w:rPr>
        <w:t>ního vztahu. Nabídka dodavatele</w:t>
      </w:r>
      <w:r w:rsidRPr="005A71F2">
        <w:rPr>
          <w:rFonts w:ascii="Arial" w:hAnsi="Arial" w:cs="Arial"/>
          <w:sz w:val="22"/>
        </w:rPr>
        <w:t xml:space="preserve"> musí respektovat stanovené obchodní podmínky a v žádné části nesmí obsahovat ustanovení, které by bylo v rozporu s obchodními podmínkami.</w:t>
      </w:r>
    </w:p>
    <w:p w14:paraId="729A7535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</w:p>
    <w:p w14:paraId="13A78FBB" w14:textId="77777777" w:rsidR="004476C1" w:rsidRPr="00FC0F58" w:rsidRDefault="004476C1" w:rsidP="004476C1">
      <w:pPr>
        <w:contextualSpacing/>
        <w:jc w:val="both"/>
        <w:rPr>
          <w:rFonts w:ascii="Arial" w:hAnsi="Arial" w:cs="Arial"/>
          <w:sz w:val="22"/>
          <w:u w:val="single"/>
        </w:rPr>
      </w:pPr>
      <w:r w:rsidRPr="00FC0F58">
        <w:rPr>
          <w:rFonts w:ascii="Arial" w:hAnsi="Arial" w:cs="Arial"/>
          <w:sz w:val="22"/>
          <w:u w:val="single"/>
        </w:rPr>
        <w:t>Platební podmínky</w:t>
      </w:r>
    </w:p>
    <w:p w14:paraId="1E41A478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  <w:r w:rsidRPr="004B255D">
        <w:rPr>
          <w:rFonts w:ascii="Arial" w:hAnsi="Arial" w:cs="Arial"/>
          <w:sz w:val="22"/>
        </w:rPr>
        <w:t xml:space="preserve">Platební podmínky jsou uvedeny v obchodních podmínkách. Pokud zadávací </w:t>
      </w:r>
      <w:r>
        <w:rPr>
          <w:rFonts w:ascii="Arial" w:hAnsi="Arial" w:cs="Arial"/>
          <w:sz w:val="22"/>
        </w:rPr>
        <w:t>podmínky výslovně neumožňují</w:t>
      </w:r>
      <w:r w:rsidRPr="004B255D">
        <w:rPr>
          <w:rFonts w:ascii="Arial" w:hAnsi="Arial" w:cs="Arial"/>
          <w:sz w:val="22"/>
        </w:rPr>
        <w:t xml:space="preserve"> dodavateli předložit návrh výhodnějších platebních podmínek, je dodavatel povinen stanovené platební podmínky respektovat.</w:t>
      </w:r>
    </w:p>
    <w:p w14:paraId="574F5786" w14:textId="77777777" w:rsidR="004476C1" w:rsidRDefault="004476C1" w:rsidP="004476C1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9DD97E8" w14:textId="77777777" w:rsidR="004476C1" w:rsidRPr="007551ED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65196C28" w14:textId="77777777" w:rsidR="004476C1" w:rsidRPr="00E86B64" w:rsidRDefault="004476C1" w:rsidP="00E86B64">
      <w:pPr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r w:rsidRPr="00E86B64">
        <w:rPr>
          <w:rFonts w:ascii="Arial" w:hAnsi="Arial" w:cs="Arial"/>
          <w:b/>
          <w:sz w:val="22"/>
          <w:szCs w:val="22"/>
        </w:rPr>
        <w:t>Obsah zadávací dokumentace</w:t>
      </w:r>
    </w:p>
    <w:p w14:paraId="1B57224F" w14:textId="77777777" w:rsidR="004476C1" w:rsidRPr="001C7B7C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78CBFA20" w14:textId="77777777" w:rsidR="004476C1" w:rsidRDefault="004476C1" w:rsidP="004476C1">
      <w:pPr>
        <w:numPr>
          <w:ilvl w:val="1"/>
          <w:numId w:val="1"/>
        </w:num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Výzva k podání nabídky/Zadávací podmínky</w:t>
      </w:r>
    </w:p>
    <w:p w14:paraId="44479E21" w14:textId="3BACE106" w:rsidR="004476C1" w:rsidRDefault="004476C1" w:rsidP="004476C1">
      <w:pPr>
        <w:numPr>
          <w:ilvl w:val="1"/>
          <w:numId w:val="1"/>
        </w:numPr>
        <w:contextualSpacing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Příloha č. 1 – Návrh smlouvy </w:t>
      </w:r>
      <w:r w:rsidRPr="00E86B64">
        <w:rPr>
          <w:rFonts w:ascii="Arial" w:hAnsi="Arial" w:cs="Arial"/>
          <w:sz w:val="22"/>
        </w:rPr>
        <w:t>o dílo</w:t>
      </w:r>
    </w:p>
    <w:p w14:paraId="0A8A1F40" w14:textId="77777777" w:rsidR="004476C1" w:rsidRDefault="004476C1" w:rsidP="004476C1">
      <w:pPr>
        <w:numPr>
          <w:ilvl w:val="1"/>
          <w:numId w:val="1"/>
        </w:numPr>
        <w:contextualSpacing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Příloha č. 2 – Krycí list nabídky</w:t>
      </w:r>
    </w:p>
    <w:p w14:paraId="6FDD83C2" w14:textId="77777777" w:rsidR="004476C1" w:rsidRPr="00411EB0" w:rsidRDefault="004476C1" w:rsidP="004476C1">
      <w:pPr>
        <w:numPr>
          <w:ilvl w:val="1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411EB0">
        <w:rPr>
          <w:rFonts w:ascii="Arial" w:hAnsi="Arial" w:cs="Arial"/>
          <w:sz w:val="22"/>
        </w:rPr>
        <w:t>Příloha č. 3 – Čestné prohlášení o splnění základní způsobilosti</w:t>
      </w:r>
    </w:p>
    <w:p w14:paraId="6DE58522" w14:textId="4AE6B5DC" w:rsidR="004476C1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0FDB934A" w14:textId="77777777" w:rsidR="005A3F8A" w:rsidRPr="001C7B7C" w:rsidRDefault="005A3F8A" w:rsidP="004476C1">
      <w:pPr>
        <w:contextualSpacing/>
        <w:rPr>
          <w:rFonts w:ascii="Arial" w:hAnsi="Arial" w:cs="Arial"/>
          <w:sz w:val="22"/>
          <w:szCs w:val="22"/>
        </w:rPr>
      </w:pPr>
    </w:p>
    <w:p w14:paraId="19315F5E" w14:textId="77777777" w:rsidR="004476C1" w:rsidRPr="001C7B7C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16244FED" w14:textId="77777777" w:rsidR="004476C1" w:rsidRPr="00E86B64" w:rsidRDefault="004476C1" w:rsidP="00E86B64">
      <w:pPr>
        <w:numPr>
          <w:ilvl w:val="0"/>
          <w:numId w:val="1"/>
        </w:numPr>
        <w:contextualSpacing/>
        <w:rPr>
          <w:rFonts w:ascii="Arial" w:hAnsi="Arial" w:cs="Arial"/>
          <w:b/>
          <w:sz w:val="22"/>
          <w:szCs w:val="22"/>
        </w:rPr>
      </w:pPr>
      <w:r w:rsidRPr="00E86B64">
        <w:rPr>
          <w:rFonts w:ascii="Arial" w:hAnsi="Arial" w:cs="Arial"/>
          <w:b/>
          <w:sz w:val="22"/>
          <w:szCs w:val="22"/>
        </w:rPr>
        <w:t>Další podmínky zadávacího řízení</w:t>
      </w:r>
    </w:p>
    <w:p w14:paraId="0A1AE21C" w14:textId="77777777" w:rsidR="004476C1" w:rsidRPr="001C7B7C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446109B0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výzva není veřejnou výzvou na uzavření smlouvy ani vyhlášením veřejného příslibu. </w:t>
      </w:r>
    </w:p>
    <w:p w14:paraId="59BD83A5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</w:p>
    <w:p w14:paraId="5670418F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Zadavatel je oprávněn kdykoliv toto zadávací řízení zrušit s uvedením důvodu nebo odmítnout všechny nabídky. </w:t>
      </w:r>
    </w:p>
    <w:p w14:paraId="2B8FE504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</w:p>
    <w:p w14:paraId="4A518AAB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Každý dodavatel nese své náklady spojené s účastí v zadávacím řízení za všech okolností samostatně bez nároku na jejich náhradu zadavatelem. Podané nabídky se nevracejí a zůstávají u zadavatele pro účely zdokumentování průběhu zadávacího řízení. </w:t>
      </w:r>
    </w:p>
    <w:p w14:paraId="35418F26" w14:textId="77777777" w:rsidR="004476C1" w:rsidRDefault="004476C1" w:rsidP="004476C1">
      <w:pPr>
        <w:contextualSpacing/>
        <w:jc w:val="both"/>
        <w:rPr>
          <w:rFonts w:ascii="Arial" w:hAnsi="Arial" w:cs="Arial"/>
          <w:sz w:val="22"/>
        </w:rPr>
      </w:pPr>
    </w:p>
    <w:p w14:paraId="74874EBF" w14:textId="77777777" w:rsidR="004476C1" w:rsidRPr="00B3575C" w:rsidRDefault="004476C1" w:rsidP="004476C1">
      <w:pPr>
        <w:contextualSpacing/>
        <w:jc w:val="both"/>
        <w:rPr>
          <w:rFonts w:ascii="Arial" w:hAnsi="Arial" w:cs="Arial"/>
          <w:bCs/>
          <w:sz w:val="22"/>
        </w:rPr>
      </w:pPr>
      <w:r w:rsidRPr="00B3575C">
        <w:rPr>
          <w:rFonts w:ascii="Arial" w:hAnsi="Arial" w:cs="Arial"/>
          <w:bCs/>
          <w:sz w:val="22"/>
        </w:rPr>
        <w:t>Zadavatel nepřipouští varianty nabídek.</w:t>
      </w:r>
    </w:p>
    <w:p w14:paraId="05E4DFDD" w14:textId="77777777" w:rsidR="004476C1" w:rsidRPr="00B3575C" w:rsidRDefault="004476C1" w:rsidP="004476C1">
      <w:pPr>
        <w:contextualSpacing/>
        <w:rPr>
          <w:rFonts w:ascii="Arial" w:hAnsi="Arial" w:cs="Arial"/>
          <w:bCs/>
          <w:sz w:val="22"/>
        </w:rPr>
      </w:pPr>
      <w:r w:rsidRPr="00B3575C">
        <w:rPr>
          <w:rFonts w:ascii="Arial" w:hAnsi="Arial" w:cs="Arial"/>
          <w:bCs/>
          <w:sz w:val="22"/>
        </w:rPr>
        <w:t>Veřejná zakázka není rozdělena na části.</w:t>
      </w:r>
    </w:p>
    <w:p w14:paraId="386CD91C" w14:textId="77777777" w:rsidR="004476C1" w:rsidRPr="00B3575C" w:rsidRDefault="004476C1" w:rsidP="004476C1">
      <w:pPr>
        <w:contextualSpacing/>
        <w:rPr>
          <w:rFonts w:ascii="Arial" w:hAnsi="Arial" w:cs="Arial"/>
          <w:sz w:val="22"/>
          <w:szCs w:val="22"/>
        </w:rPr>
      </w:pPr>
      <w:r w:rsidRPr="00B3575C">
        <w:rPr>
          <w:rFonts w:ascii="Arial" w:hAnsi="Arial" w:cs="Arial"/>
          <w:sz w:val="22"/>
          <w:szCs w:val="22"/>
        </w:rPr>
        <w:t>Zadavatel si opční právo nevyhrazuje.</w:t>
      </w:r>
    </w:p>
    <w:p w14:paraId="42D1C703" w14:textId="77777777" w:rsidR="004476C1" w:rsidRPr="001C7B7C" w:rsidRDefault="004476C1" w:rsidP="004476C1">
      <w:pPr>
        <w:contextualSpacing/>
        <w:jc w:val="both"/>
        <w:rPr>
          <w:rFonts w:ascii="Arial" w:hAnsi="Arial" w:cs="Arial"/>
          <w:sz w:val="22"/>
          <w:szCs w:val="22"/>
        </w:rPr>
      </w:pPr>
      <w:r w:rsidRPr="00B3575C">
        <w:rPr>
          <w:rFonts w:ascii="Arial" w:hAnsi="Arial" w:cs="Arial"/>
          <w:sz w:val="22"/>
          <w:szCs w:val="22"/>
        </w:rPr>
        <w:t>Zadavatel nepožaduje, aby dodavatel k zajištění svých povinností vyplývajících z účasti v zadávacím řízení poskytl jistotu.</w:t>
      </w:r>
      <w:r w:rsidRPr="001C7B7C">
        <w:rPr>
          <w:rFonts w:ascii="Arial" w:hAnsi="Arial" w:cs="Arial"/>
          <w:sz w:val="22"/>
          <w:szCs w:val="22"/>
        </w:rPr>
        <w:t xml:space="preserve"> </w:t>
      </w:r>
    </w:p>
    <w:p w14:paraId="04CC8EA4" w14:textId="77777777" w:rsidR="004476C1" w:rsidRPr="001C7B7C" w:rsidRDefault="004476C1" w:rsidP="004476C1">
      <w:pPr>
        <w:contextualSpacing/>
        <w:rPr>
          <w:rFonts w:ascii="Arial" w:hAnsi="Arial" w:cs="Arial"/>
          <w:b/>
          <w:sz w:val="22"/>
          <w:szCs w:val="22"/>
        </w:rPr>
      </w:pPr>
    </w:p>
    <w:p w14:paraId="3688E72C" w14:textId="77777777" w:rsidR="004476C1" w:rsidRPr="001C7B7C" w:rsidRDefault="004476C1" w:rsidP="004476C1">
      <w:pPr>
        <w:contextualSpacing/>
        <w:outlineLvl w:val="0"/>
        <w:rPr>
          <w:rFonts w:ascii="Arial" w:hAnsi="Arial" w:cs="Arial"/>
          <w:sz w:val="22"/>
          <w:szCs w:val="22"/>
        </w:rPr>
      </w:pPr>
    </w:p>
    <w:p w14:paraId="3D19424D" w14:textId="0BA65042" w:rsidR="004476C1" w:rsidRPr="001C7B7C" w:rsidRDefault="004476C1" w:rsidP="004476C1">
      <w:pPr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3575C">
        <w:rPr>
          <w:rFonts w:ascii="Arial" w:hAnsi="Arial" w:cs="Arial"/>
          <w:sz w:val="22"/>
          <w:szCs w:val="22"/>
        </w:rPr>
        <w:t> Uherském Brodě</w:t>
      </w:r>
      <w:r>
        <w:rPr>
          <w:rFonts w:ascii="Arial" w:hAnsi="Arial" w:cs="Arial"/>
          <w:sz w:val="22"/>
          <w:szCs w:val="22"/>
        </w:rPr>
        <w:t xml:space="preserve"> </w:t>
      </w:r>
      <w:r w:rsidRPr="00346BE6">
        <w:rPr>
          <w:rFonts w:ascii="Arial" w:hAnsi="Arial" w:cs="Arial"/>
          <w:sz w:val="22"/>
          <w:szCs w:val="22"/>
        </w:rPr>
        <w:t xml:space="preserve">dne </w:t>
      </w:r>
      <w:r w:rsidR="00B3575C">
        <w:rPr>
          <w:rFonts w:ascii="Arial" w:hAnsi="Arial" w:cs="Arial"/>
          <w:sz w:val="22"/>
          <w:szCs w:val="22"/>
        </w:rPr>
        <w:t>12. 4. 2022</w:t>
      </w:r>
    </w:p>
    <w:p w14:paraId="0D114A1C" w14:textId="77777777" w:rsidR="004476C1" w:rsidRPr="001C7B7C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57D82B7C" w14:textId="77777777" w:rsidR="004476C1" w:rsidRPr="001C7B7C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1B091335" w14:textId="77777777" w:rsidR="004476C1" w:rsidRPr="001C7B7C" w:rsidRDefault="004476C1" w:rsidP="004476C1">
      <w:pPr>
        <w:contextualSpacing/>
        <w:rPr>
          <w:rFonts w:ascii="Arial" w:hAnsi="Arial" w:cs="Arial"/>
          <w:sz w:val="22"/>
          <w:szCs w:val="22"/>
        </w:rPr>
      </w:pPr>
    </w:p>
    <w:p w14:paraId="4632A5F4" w14:textId="77777777" w:rsidR="004476C1" w:rsidRPr="001C7B7C" w:rsidRDefault="004476C1" w:rsidP="004476C1">
      <w:pPr>
        <w:contextualSpacing/>
        <w:rPr>
          <w:rFonts w:ascii="Arial" w:hAnsi="Arial" w:cs="Arial"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…………………………………..</w:t>
      </w:r>
    </w:p>
    <w:p w14:paraId="7077176D" w14:textId="28D5C85D" w:rsidR="004476C1" w:rsidRPr="001C7B7C" w:rsidRDefault="005A3F8A" w:rsidP="004476C1">
      <w:pPr>
        <w:contextualSpacing/>
        <w:rPr>
          <w:rFonts w:ascii="Arial" w:hAnsi="Arial" w:cs="Arial"/>
          <w:sz w:val="22"/>
          <w:szCs w:val="22"/>
        </w:rPr>
      </w:pPr>
      <w:bookmarkStart w:id="19" w:name="OLE_LINK3"/>
      <w:bookmarkStart w:id="20" w:name="OLE_LINK4"/>
      <w:r>
        <w:rPr>
          <w:rFonts w:ascii="Arial" w:eastAsia="Arial" w:hAnsi="Arial" w:cs="Arial"/>
          <w:sz w:val="22"/>
          <w:szCs w:val="22"/>
        </w:rPr>
        <w:t>Ing. Ladislav Kryštof, ředitel školy</w:t>
      </w:r>
    </w:p>
    <w:bookmarkEnd w:id="19"/>
    <w:bookmarkEnd w:id="20"/>
    <w:p w14:paraId="329712AA" w14:textId="4C959482" w:rsidR="007520A0" w:rsidRDefault="007520A0" w:rsidP="004476C1"/>
    <w:sectPr w:rsidR="0075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ED1"/>
    <w:multiLevelType w:val="multilevel"/>
    <w:tmpl w:val="C8723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4B32"/>
    <w:multiLevelType w:val="hybridMultilevel"/>
    <w:tmpl w:val="96548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C1"/>
    <w:rsid w:val="00023F8C"/>
    <w:rsid w:val="0007452E"/>
    <w:rsid w:val="001A5914"/>
    <w:rsid w:val="001C2DE5"/>
    <w:rsid w:val="001C3AC3"/>
    <w:rsid w:val="004476C1"/>
    <w:rsid w:val="005320F8"/>
    <w:rsid w:val="005522D6"/>
    <w:rsid w:val="0057266E"/>
    <w:rsid w:val="005A3F8A"/>
    <w:rsid w:val="006C49ED"/>
    <w:rsid w:val="00704C31"/>
    <w:rsid w:val="007520A0"/>
    <w:rsid w:val="009374F5"/>
    <w:rsid w:val="00A06919"/>
    <w:rsid w:val="00A73BB1"/>
    <w:rsid w:val="00B3575C"/>
    <w:rsid w:val="00B92E00"/>
    <w:rsid w:val="00C705AD"/>
    <w:rsid w:val="00C8071F"/>
    <w:rsid w:val="00DF6753"/>
    <w:rsid w:val="00E26409"/>
    <w:rsid w:val="00E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E8EF"/>
  <w15:chartTrackingRefBased/>
  <w15:docId w15:val="{DD3BA85A-B404-4189-9B12-8883794B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6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476C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476C1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476C1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476C1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4476C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4476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link w:val="NadpisChar"/>
    <w:rsid w:val="004476C1"/>
    <w:pPr>
      <w:spacing w:after="120"/>
      <w:jc w:val="center"/>
    </w:pPr>
    <w:rPr>
      <w:b/>
      <w:lang w:val="x-none" w:eastAsia="x-none"/>
    </w:rPr>
  </w:style>
  <w:style w:type="character" w:customStyle="1" w:styleId="NadpisChar">
    <w:name w:val="Nadpis Char"/>
    <w:link w:val="Nadpis"/>
    <w:locked/>
    <w:rsid w:val="004476C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edodstavec">
    <w:name w:val="Šedý odstavec"/>
    <w:basedOn w:val="Normln"/>
    <w:link w:val="edodstavecChar"/>
    <w:qFormat/>
    <w:rsid w:val="004476C1"/>
    <w:pPr>
      <w:shd w:val="clear" w:color="auto" w:fill="EDEDED" w:themeFill="accent3" w:themeFillTint="33"/>
      <w:spacing w:after="120"/>
      <w:jc w:val="both"/>
    </w:pPr>
    <w:rPr>
      <w:rFonts w:ascii="Arial" w:hAnsi="Arial" w:cs="Arial"/>
      <w:sz w:val="22"/>
    </w:rPr>
  </w:style>
  <w:style w:type="character" w:customStyle="1" w:styleId="edodstavecChar">
    <w:name w:val="Šedý odstavec Char"/>
    <w:basedOn w:val="Standardnpsmoodstavce"/>
    <w:link w:val="edodstavec"/>
    <w:rsid w:val="004476C1"/>
    <w:rPr>
      <w:rFonts w:ascii="Arial" w:eastAsia="Times New Roman" w:hAnsi="Arial" w:cs="Arial"/>
      <w:szCs w:val="20"/>
      <w:shd w:val="clear" w:color="auto" w:fill="EDEDED" w:themeFill="accent3" w:themeFillTint="33"/>
      <w:lang w:eastAsia="cs-CZ"/>
    </w:rPr>
  </w:style>
  <w:style w:type="character" w:styleId="Hypertextovodkaz">
    <w:name w:val="Hyperlink"/>
    <w:uiPriority w:val="99"/>
    <w:rsid w:val="00DF6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cop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n.nipez.cz/profil/SSCO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pt.cz" TargetMode="External"/><Relationship Id="rId5" Type="http://schemas.openxmlformats.org/officeDocument/2006/relationships/hyperlink" Target="mailto:reditel@copt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3380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Kryštof</dc:creator>
  <cp:keywords/>
  <dc:description/>
  <cp:lastModifiedBy>Ladislav Kryštof</cp:lastModifiedBy>
  <cp:revision>6</cp:revision>
  <dcterms:created xsi:type="dcterms:W3CDTF">2022-04-05T07:00:00Z</dcterms:created>
  <dcterms:modified xsi:type="dcterms:W3CDTF">2022-04-08T11:20:00Z</dcterms:modified>
</cp:coreProperties>
</file>